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305FF" w14:textId="3413159C" w:rsidR="007D197C" w:rsidRPr="00167FC1" w:rsidRDefault="00165213" w:rsidP="007D197C">
      <w:pPr>
        <w:pStyle w:val="berschrift1"/>
        <w:numPr>
          <w:ilvl w:val="0"/>
          <w:numId w:val="0"/>
        </w:numPr>
        <w:rPr>
          <w:rStyle w:val="Blau"/>
          <w:rFonts w:ascii="Source Sans Pro" w:hAnsi="Source Sans Pro" w:cstheme="majorHAnsi"/>
          <w:b/>
          <w:color w:val="000000" w:themeColor="text1"/>
          <w:sz w:val="28"/>
        </w:rPr>
      </w:pPr>
      <w:r w:rsidRPr="00167FC1">
        <w:rPr>
          <w:rFonts w:ascii="Source Sans Pro" w:hAnsi="Source Sans Pro"/>
          <w:b/>
          <w:sz w:val="28"/>
        </w:rPr>
        <w:t>Vereinbarung zur Einräumung von Bildrechten</w:t>
      </w:r>
    </w:p>
    <w:p w14:paraId="6519E020" w14:textId="701187E9" w:rsidR="007D197C" w:rsidRPr="00167FC1" w:rsidRDefault="007D197C" w:rsidP="007D197C">
      <w:pPr>
        <w:pStyle w:val="berschrift1"/>
        <w:numPr>
          <w:ilvl w:val="0"/>
          <w:numId w:val="0"/>
        </w:numPr>
        <w:rPr>
          <w:rStyle w:val="Blau"/>
          <w:rFonts w:ascii="Source Sans Pro" w:hAnsi="Source Sans Pro" w:cstheme="majorHAnsi"/>
          <w:color w:val="000000" w:themeColor="text1"/>
          <w:sz w:val="22"/>
          <w:szCs w:val="22"/>
        </w:rPr>
      </w:pPr>
    </w:p>
    <w:p w14:paraId="6B97D613" w14:textId="38478F34" w:rsidR="006B660A" w:rsidRPr="00167FC1" w:rsidRDefault="006B660A" w:rsidP="006B660A">
      <w:pPr>
        <w:spacing w:after="0" w:line="480" w:lineRule="auto"/>
        <w:rPr>
          <w:rFonts w:ascii="Source Sans Pro" w:hAnsi="Source Sans Pro"/>
          <w:b/>
        </w:rPr>
      </w:pPr>
      <w:r w:rsidRPr="00167FC1">
        <w:rPr>
          <w:rFonts w:ascii="Source Sans Pro" w:hAnsi="Source Sans Pro"/>
          <w:b/>
        </w:rPr>
        <w:t>Zwischen</w:t>
      </w:r>
    </w:p>
    <w:p w14:paraId="7335CB85" w14:textId="143541BE" w:rsidR="006B660A" w:rsidRPr="00167FC1" w:rsidRDefault="006B660A" w:rsidP="006B660A">
      <w:pPr>
        <w:spacing w:after="0" w:line="480" w:lineRule="auto"/>
        <w:rPr>
          <w:rFonts w:ascii="Source Sans Pro" w:hAnsi="Source Sans Pro"/>
        </w:rPr>
      </w:pPr>
      <w:r w:rsidRPr="00167FC1">
        <w:rPr>
          <w:rFonts w:ascii="Source Sans Pro" w:hAnsi="Source Sans Pro"/>
        </w:rPr>
        <w:t>Vorname und Name:</w:t>
      </w:r>
      <w:r w:rsidR="00930232">
        <w:rPr>
          <w:rFonts w:ascii="Source Sans Pro" w:hAnsi="Source Sans Pro"/>
        </w:rPr>
        <w:tab/>
      </w:r>
      <w:r w:rsidR="00930232">
        <w:rPr>
          <w:rFonts w:ascii="Source Sans Pro" w:hAnsi="Source Sans Pro"/>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p>
    <w:p w14:paraId="3BA5F331" w14:textId="611AB86A" w:rsidR="006B660A" w:rsidRPr="00167FC1" w:rsidRDefault="006B660A" w:rsidP="006B660A">
      <w:pPr>
        <w:spacing w:after="0" w:line="480" w:lineRule="auto"/>
        <w:rPr>
          <w:rFonts w:ascii="Source Sans Pro" w:hAnsi="Source Sans Pro"/>
        </w:rPr>
      </w:pPr>
      <w:r w:rsidRPr="00167FC1">
        <w:rPr>
          <w:rFonts w:ascii="Source Sans Pro" w:hAnsi="Source Sans Pro"/>
        </w:rPr>
        <w:t>Straße und Hausnummer:</w:t>
      </w:r>
      <w:r w:rsidR="00930232">
        <w:rPr>
          <w:rFonts w:ascii="Source Sans Pro" w:hAnsi="Source Sans Pro"/>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p>
    <w:p w14:paraId="4753F06B" w14:textId="4A8B76B4" w:rsidR="006B660A" w:rsidRPr="00167FC1" w:rsidRDefault="006B660A" w:rsidP="006B660A">
      <w:pPr>
        <w:spacing w:after="0" w:line="480" w:lineRule="auto"/>
        <w:rPr>
          <w:rFonts w:ascii="Source Sans Pro" w:hAnsi="Source Sans Pro"/>
        </w:rPr>
      </w:pPr>
      <w:r w:rsidRPr="00167FC1">
        <w:rPr>
          <w:rFonts w:ascii="Source Sans Pro" w:hAnsi="Source Sans Pro"/>
        </w:rPr>
        <w:t>Postleitzahl, Ort</w:t>
      </w:r>
      <w:r w:rsidR="00167FC1">
        <w:rPr>
          <w:rFonts w:ascii="Source Sans Pro" w:hAnsi="Source Sans Pro"/>
        </w:rPr>
        <w:t>:</w:t>
      </w:r>
      <w:r w:rsidR="00930232">
        <w:rPr>
          <w:rFonts w:ascii="Source Sans Pro" w:hAnsi="Source Sans Pro"/>
        </w:rPr>
        <w:tab/>
      </w:r>
      <w:r w:rsidR="00930232">
        <w:rPr>
          <w:rFonts w:ascii="Source Sans Pro" w:hAnsi="Source Sans Pro"/>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p>
    <w:p w14:paraId="74529324" w14:textId="63E7131E" w:rsidR="006B660A" w:rsidRPr="00167FC1" w:rsidRDefault="006B660A" w:rsidP="006B660A">
      <w:pPr>
        <w:spacing w:after="0" w:line="480" w:lineRule="auto"/>
        <w:rPr>
          <w:rFonts w:ascii="Source Sans Pro" w:hAnsi="Source Sans Pro"/>
        </w:rPr>
      </w:pPr>
      <w:r w:rsidRPr="00167FC1">
        <w:rPr>
          <w:rFonts w:ascii="Source Sans Pro" w:hAnsi="Source Sans Pro"/>
        </w:rPr>
        <w:t xml:space="preserve">Telefon: </w:t>
      </w:r>
      <w:r w:rsidR="00930232">
        <w:rPr>
          <w:rFonts w:ascii="Source Sans Pro" w:hAnsi="Source Sans Pro"/>
        </w:rPr>
        <w:tab/>
      </w:r>
      <w:r w:rsidR="00930232">
        <w:rPr>
          <w:rFonts w:ascii="Source Sans Pro" w:hAnsi="Source Sans Pro"/>
        </w:rPr>
        <w:tab/>
      </w:r>
      <w:r w:rsidR="00930232">
        <w:rPr>
          <w:rFonts w:ascii="Source Sans Pro" w:hAnsi="Source Sans Pro"/>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p>
    <w:p w14:paraId="6C1C212E" w14:textId="2CD13C56" w:rsidR="006B660A" w:rsidRPr="00930232" w:rsidRDefault="006B660A" w:rsidP="006B660A">
      <w:pPr>
        <w:spacing w:after="0" w:line="480" w:lineRule="auto"/>
        <w:rPr>
          <w:rFonts w:ascii="Source Sans Pro" w:hAnsi="Source Sans Pro"/>
        </w:rPr>
      </w:pPr>
      <w:r w:rsidRPr="00167FC1">
        <w:rPr>
          <w:rFonts w:ascii="Source Sans Pro" w:hAnsi="Source Sans Pro"/>
        </w:rPr>
        <w:t>E-Mail:</w:t>
      </w:r>
      <w:r w:rsidRPr="00167FC1">
        <w:rPr>
          <w:rFonts w:ascii="Source Sans Pro" w:hAnsi="Source Sans Pro"/>
        </w:rPr>
        <w:tab/>
      </w:r>
      <w:r w:rsidR="00930232">
        <w:rPr>
          <w:rFonts w:ascii="Source Sans Pro" w:hAnsi="Source Sans Pro"/>
        </w:rPr>
        <w:tab/>
      </w:r>
      <w:r w:rsidR="00930232">
        <w:rPr>
          <w:rFonts w:ascii="Source Sans Pro" w:hAnsi="Source Sans Pro"/>
        </w:rPr>
        <w:tab/>
      </w:r>
      <w:r w:rsidR="00930232">
        <w:rPr>
          <w:rFonts w:ascii="Source Sans Pro" w:hAnsi="Source Sans Pro"/>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r w:rsidR="00930232" w:rsidRPr="00054818">
        <w:rPr>
          <w:rFonts w:ascii="Source Sans Pro" w:hAnsi="Source Sans Pro"/>
          <w:u w:val="single"/>
        </w:rPr>
        <w:tab/>
      </w:r>
    </w:p>
    <w:p w14:paraId="4FB67EA8" w14:textId="6B283A3D" w:rsidR="00FE21FF" w:rsidRPr="00167FC1" w:rsidRDefault="00FE21FF" w:rsidP="00FE21FF">
      <w:pPr>
        <w:tabs>
          <w:tab w:val="left" w:pos="3119"/>
          <w:tab w:val="left" w:pos="4395"/>
        </w:tabs>
        <w:spacing w:after="0" w:line="480" w:lineRule="auto"/>
        <w:rPr>
          <w:rFonts w:ascii="Source Sans Pro" w:hAnsi="Source Sans Pro"/>
          <w:u w:val="single"/>
        </w:rPr>
      </w:pPr>
      <w:r w:rsidRPr="00167FC1">
        <w:rPr>
          <w:rFonts w:ascii="Source Sans Pro" w:hAnsi="Source Sans Pro"/>
        </w:rPr>
        <w:t>Ich bin Berufsfotograf:</w:t>
      </w:r>
      <w:r w:rsidRPr="00167FC1">
        <w:rPr>
          <w:rFonts w:ascii="Source Sans Pro" w:hAnsi="Source Sans Pro"/>
        </w:rPr>
        <w:tab/>
      </w:r>
      <w:sdt>
        <w:sdtPr>
          <w:rPr>
            <w:rFonts w:ascii="Source Sans Pro" w:hAnsi="Source Sans Pro"/>
          </w:rPr>
          <w:id w:val="-1865808952"/>
          <w14:checkbox>
            <w14:checked w14:val="0"/>
            <w14:checkedState w14:val="2612" w14:font="MS Gothic"/>
            <w14:uncheckedState w14:val="2610" w14:font="MS Gothic"/>
          </w14:checkbox>
        </w:sdtPr>
        <w:sdtContent>
          <w:r w:rsidR="00930232">
            <w:rPr>
              <w:rFonts w:ascii="MS Gothic" w:eastAsia="MS Gothic" w:hAnsi="MS Gothic" w:hint="eastAsia"/>
            </w:rPr>
            <w:t>☐</w:t>
          </w:r>
        </w:sdtContent>
      </w:sdt>
      <w:r w:rsidR="00930232">
        <w:rPr>
          <w:rFonts w:ascii="Source Sans Pro" w:hAnsi="Source Sans Pro"/>
        </w:rPr>
        <w:t xml:space="preserve"> </w:t>
      </w:r>
      <w:r w:rsidRPr="00167FC1">
        <w:rPr>
          <w:rFonts w:ascii="Source Sans Pro" w:hAnsi="Source Sans Pro"/>
        </w:rPr>
        <w:t>Ja</w:t>
      </w:r>
      <w:r w:rsidRPr="00167FC1">
        <w:rPr>
          <w:rFonts w:ascii="Source Sans Pro" w:hAnsi="Source Sans Pro"/>
        </w:rPr>
        <w:tab/>
      </w:r>
      <w:sdt>
        <w:sdtPr>
          <w:rPr>
            <w:rFonts w:ascii="Source Sans Pro" w:hAnsi="Source Sans Pro"/>
          </w:rPr>
          <w:id w:val="1142538125"/>
          <w14:checkbox>
            <w14:checked w14:val="0"/>
            <w14:checkedState w14:val="2612" w14:font="MS Gothic"/>
            <w14:uncheckedState w14:val="2610" w14:font="MS Gothic"/>
          </w14:checkbox>
        </w:sdtPr>
        <w:sdtContent>
          <w:r w:rsidR="00930232">
            <w:rPr>
              <w:rFonts w:ascii="MS Gothic" w:eastAsia="MS Gothic" w:hAnsi="MS Gothic" w:hint="eastAsia"/>
            </w:rPr>
            <w:t>☐</w:t>
          </w:r>
        </w:sdtContent>
      </w:sdt>
      <w:r w:rsidR="00930232">
        <w:rPr>
          <w:rFonts w:ascii="Source Sans Pro" w:hAnsi="Source Sans Pro"/>
        </w:rPr>
        <w:t xml:space="preserve"> </w:t>
      </w:r>
      <w:r w:rsidRPr="00167FC1">
        <w:rPr>
          <w:rFonts w:ascii="Source Sans Pro" w:hAnsi="Source Sans Pro"/>
        </w:rPr>
        <w:t>Nein</w:t>
      </w:r>
    </w:p>
    <w:p w14:paraId="431B078B" w14:textId="0CFD9E59" w:rsidR="008E61D4" w:rsidRPr="00167FC1" w:rsidRDefault="008E61D4" w:rsidP="00FE21FF">
      <w:pPr>
        <w:tabs>
          <w:tab w:val="left" w:pos="3119"/>
        </w:tabs>
        <w:spacing w:after="0" w:line="480" w:lineRule="auto"/>
        <w:jc w:val="right"/>
        <w:rPr>
          <w:rFonts w:ascii="Source Sans Pro" w:hAnsi="Source Sans Pro"/>
          <w:b/>
          <w:u w:val="single"/>
        </w:rPr>
      </w:pPr>
      <w:r w:rsidRPr="00167FC1">
        <w:rPr>
          <w:rFonts w:ascii="Source Sans Pro" w:hAnsi="Source Sans Pro"/>
        </w:rPr>
        <w:t xml:space="preserve">im Folgenden: </w:t>
      </w:r>
      <w:r w:rsidRPr="00167FC1">
        <w:rPr>
          <w:rFonts w:ascii="Source Sans Pro" w:hAnsi="Source Sans Pro"/>
          <w:b/>
        </w:rPr>
        <w:t>Fotograf</w:t>
      </w:r>
    </w:p>
    <w:p w14:paraId="497B4A62" w14:textId="24793539" w:rsidR="008E61D4" w:rsidRPr="00167FC1" w:rsidRDefault="008E61D4" w:rsidP="00DD01BB">
      <w:pPr>
        <w:jc w:val="both"/>
        <w:rPr>
          <w:rFonts w:ascii="Source Sans Pro" w:hAnsi="Source Sans Pro" w:cs="Arial"/>
          <w:b/>
        </w:rPr>
      </w:pPr>
      <w:r w:rsidRPr="00167FC1">
        <w:rPr>
          <w:rFonts w:ascii="Source Sans Pro" w:hAnsi="Source Sans Pro" w:cs="Arial"/>
          <w:b/>
        </w:rPr>
        <w:t>und de</w:t>
      </w:r>
      <w:r w:rsidR="00846D3C" w:rsidRPr="00167FC1">
        <w:rPr>
          <w:rFonts w:ascii="Source Sans Pro" w:hAnsi="Source Sans Pro" w:cs="Arial"/>
          <w:b/>
        </w:rPr>
        <w:t>m</w:t>
      </w:r>
    </w:p>
    <w:p w14:paraId="2415D656" w14:textId="4DE7C5FC" w:rsidR="00DD01BB" w:rsidRPr="00167FC1" w:rsidRDefault="00DD01BB" w:rsidP="00DD01BB">
      <w:pPr>
        <w:jc w:val="both"/>
        <w:rPr>
          <w:rFonts w:ascii="Source Sans Pro" w:hAnsi="Source Sans Pro" w:cs="Arial"/>
          <w:b/>
        </w:rPr>
      </w:pPr>
      <w:r w:rsidRPr="00167FC1">
        <w:rPr>
          <w:rFonts w:ascii="Source Sans Pro" w:hAnsi="Source Sans Pro" w:cs="Arial"/>
          <w:b/>
        </w:rPr>
        <w:t>Deutschen Gewerkschaftsbund</w:t>
      </w:r>
    </w:p>
    <w:p w14:paraId="74CC6367" w14:textId="5EE5A9EB" w:rsidR="00DD01BB" w:rsidRPr="00167FC1" w:rsidRDefault="006C0717" w:rsidP="00DD01BB">
      <w:pPr>
        <w:jc w:val="both"/>
        <w:rPr>
          <w:rFonts w:ascii="Source Sans Pro" w:hAnsi="Source Sans Pro" w:cs="Arial"/>
          <w:b/>
        </w:rPr>
      </w:pPr>
      <w:r w:rsidRPr="00167FC1">
        <w:rPr>
          <w:rFonts w:ascii="Source Sans Pro" w:hAnsi="Source Sans Pro" w:cs="Arial"/>
          <w:b/>
        </w:rPr>
        <w:t>Keithstraße 1</w:t>
      </w:r>
    </w:p>
    <w:p w14:paraId="600E4F2B" w14:textId="4760EDAF" w:rsidR="00DD01BB" w:rsidRPr="00167FC1" w:rsidRDefault="00DD01BB" w:rsidP="00DD01BB">
      <w:pPr>
        <w:jc w:val="both"/>
        <w:rPr>
          <w:rFonts w:ascii="Source Sans Pro" w:hAnsi="Source Sans Pro" w:cs="Arial"/>
          <w:b/>
        </w:rPr>
      </w:pPr>
      <w:r w:rsidRPr="00167FC1">
        <w:rPr>
          <w:rFonts w:ascii="Source Sans Pro" w:hAnsi="Source Sans Pro" w:cs="Arial"/>
          <w:b/>
        </w:rPr>
        <w:t>1078</w:t>
      </w:r>
      <w:r w:rsidR="006C0717" w:rsidRPr="00167FC1">
        <w:rPr>
          <w:rFonts w:ascii="Source Sans Pro" w:hAnsi="Source Sans Pro" w:cs="Arial"/>
          <w:b/>
        </w:rPr>
        <w:t>7</w:t>
      </w:r>
      <w:r w:rsidRPr="00167FC1">
        <w:rPr>
          <w:rFonts w:ascii="Source Sans Pro" w:hAnsi="Source Sans Pro" w:cs="Arial"/>
          <w:b/>
        </w:rPr>
        <w:t xml:space="preserve"> Berlin</w:t>
      </w:r>
    </w:p>
    <w:p w14:paraId="4C47ACB0" w14:textId="26CC1A2F" w:rsidR="008E61D4" w:rsidRPr="00167FC1" w:rsidRDefault="008E61D4" w:rsidP="008E61D4">
      <w:pPr>
        <w:spacing w:after="0" w:line="480" w:lineRule="auto"/>
        <w:jc w:val="right"/>
        <w:rPr>
          <w:rFonts w:ascii="Source Sans Pro" w:hAnsi="Source Sans Pro"/>
          <w:b/>
          <w:u w:val="single"/>
        </w:rPr>
      </w:pPr>
      <w:r w:rsidRPr="00167FC1">
        <w:rPr>
          <w:rFonts w:ascii="Source Sans Pro" w:hAnsi="Source Sans Pro"/>
        </w:rPr>
        <w:t xml:space="preserve">im Folgenden: </w:t>
      </w:r>
      <w:r w:rsidRPr="00167FC1">
        <w:rPr>
          <w:rFonts w:ascii="Source Sans Pro" w:hAnsi="Source Sans Pro"/>
          <w:b/>
        </w:rPr>
        <w:t>DGB</w:t>
      </w:r>
    </w:p>
    <w:p w14:paraId="2CB81952" w14:textId="6DA0436D" w:rsidR="007D197C" w:rsidRPr="00167FC1" w:rsidRDefault="006B660A" w:rsidP="00167FC1">
      <w:pPr>
        <w:pStyle w:val="berschrift1"/>
        <w:numPr>
          <w:ilvl w:val="0"/>
          <w:numId w:val="28"/>
        </w:numPr>
        <w:spacing w:before="240" w:line="240" w:lineRule="auto"/>
        <w:ind w:left="284" w:hanging="284"/>
        <w:contextualSpacing/>
        <w:rPr>
          <w:rFonts w:ascii="Source Sans Pro" w:hAnsi="Source Sans Pro" w:cstheme="majorHAnsi"/>
          <w:b/>
          <w:color w:val="000000" w:themeColor="text1"/>
          <w:sz w:val="22"/>
          <w:szCs w:val="22"/>
        </w:rPr>
      </w:pPr>
      <w:r w:rsidRPr="00167FC1">
        <w:rPr>
          <w:rFonts w:ascii="Source Sans Pro" w:hAnsi="Source Sans Pro"/>
          <w:b/>
          <w:sz w:val="22"/>
          <w:szCs w:val="22"/>
        </w:rPr>
        <w:t>G</w:t>
      </w:r>
      <w:r w:rsidR="007D197C" w:rsidRPr="00167FC1">
        <w:rPr>
          <w:rFonts w:ascii="Source Sans Pro" w:hAnsi="Source Sans Pro"/>
          <w:b/>
          <w:sz w:val="22"/>
          <w:szCs w:val="22"/>
        </w:rPr>
        <w:t>egenstand, Verwendungsart, Verwendungszweck</w:t>
      </w:r>
    </w:p>
    <w:p w14:paraId="40845937" w14:textId="1EA921EF" w:rsidR="00DD01BB" w:rsidRPr="00167FC1" w:rsidRDefault="008E61D4" w:rsidP="00167FC1">
      <w:pPr>
        <w:pStyle w:val="Listenabsatz"/>
        <w:numPr>
          <w:ilvl w:val="0"/>
          <w:numId w:val="29"/>
        </w:numPr>
        <w:spacing w:before="240" w:line="240" w:lineRule="auto"/>
        <w:ind w:left="284" w:hanging="284"/>
        <w:rPr>
          <w:rFonts w:ascii="Source Sans Pro" w:hAnsi="Source Sans Pro" w:cs="Arial"/>
        </w:rPr>
      </w:pPr>
      <w:r w:rsidRPr="00167FC1">
        <w:rPr>
          <w:rFonts w:ascii="Source Sans Pro" w:hAnsi="Source Sans Pro" w:cs="Arial"/>
        </w:rPr>
        <w:t xml:space="preserve">Diese Vereinbarung gilt für das nachstehend näher beschriebene Bildmaterial. </w:t>
      </w:r>
    </w:p>
    <w:p w14:paraId="5987A14B" w14:textId="77777777" w:rsidR="007C4BBE" w:rsidRPr="00167FC1" w:rsidRDefault="007C4BBE" w:rsidP="00167FC1">
      <w:pPr>
        <w:pStyle w:val="Listenabsatz"/>
        <w:spacing w:before="240" w:line="240" w:lineRule="auto"/>
        <w:ind w:left="284"/>
        <w:rPr>
          <w:rFonts w:ascii="Source Sans Pro" w:hAnsi="Source Sans Pro" w:cs="Arial"/>
        </w:rPr>
      </w:pPr>
    </w:p>
    <w:p w14:paraId="4C342701" w14:textId="6130FB06" w:rsidR="007C4BBE" w:rsidRPr="00167FC1" w:rsidRDefault="007C4BBE" w:rsidP="00167FC1">
      <w:pPr>
        <w:tabs>
          <w:tab w:val="left" w:leader="dot" w:pos="8789"/>
        </w:tabs>
        <w:spacing w:before="240" w:after="0" w:line="240" w:lineRule="auto"/>
        <w:ind w:left="266"/>
        <w:contextualSpacing/>
        <w:rPr>
          <w:rFonts w:ascii="Source Sans Pro" w:hAnsi="Source Sans Pro"/>
          <w:w w:val="85"/>
        </w:rPr>
      </w:pPr>
      <w:r w:rsidRPr="00167FC1">
        <w:rPr>
          <w:rFonts w:ascii="Source Sans Pro" w:hAnsi="Source Sans Pro"/>
          <w:w w:val="85"/>
        </w:rPr>
        <w:tab/>
      </w:r>
    </w:p>
    <w:p w14:paraId="5EEB19D2" w14:textId="77777777" w:rsidR="007C4BBE" w:rsidRPr="00167FC1" w:rsidRDefault="007C4BBE" w:rsidP="00167FC1">
      <w:pPr>
        <w:tabs>
          <w:tab w:val="left" w:leader="dot" w:pos="8789"/>
        </w:tabs>
        <w:spacing w:before="240" w:after="0" w:line="240" w:lineRule="auto"/>
        <w:ind w:left="266"/>
        <w:contextualSpacing/>
        <w:rPr>
          <w:rFonts w:ascii="Source Sans Pro" w:hAnsi="Source Sans Pro"/>
          <w:w w:val="85"/>
        </w:rPr>
      </w:pPr>
    </w:p>
    <w:p w14:paraId="3870F9EE" w14:textId="77777777" w:rsidR="007C4BBE" w:rsidRPr="00167FC1" w:rsidRDefault="007C4BBE" w:rsidP="00167FC1">
      <w:pPr>
        <w:tabs>
          <w:tab w:val="left" w:leader="dot" w:pos="8789"/>
        </w:tabs>
        <w:spacing w:before="240" w:after="0" w:line="240" w:lineRule="auto"/>
        <w:ind w:left="266"/>
        <w:contextualSpacing/>
        <w:rPr>
          <w:rFonts w:ascii="Source Sans Pro" w:hAnsi="Source Sans Pro"/>
          <w:w w:val="85"/>
        </w:rPr>
      </w:pPr>
    </w:p>
    <w:p w14:paraId="6CC4BC22" w14:textId="5B5DCC3C" w:rsidR="007C4BBE" w:rsidRPr="00167FC1" w:rsidRDefault="007C4BBE" w:rsidP="00167FC1">
      <w:pPr>
        <w:tabs>
          <w:tab w:val="left" w:leader="dot" w:pos="8789"/>
        </w:tabs>
        <w:spacing w:before="240" w:after="0" w:line="240" w:lineRule="auto"/>
        <w:ind w:left="266"/>
        <w:contextualSpacing/>
        <w:rPr>
          <w:rFonts w:ascii="Source Sans Pro" w:hAnsi="Source Sans Pro"/>
          <w:w w:val="85"/>
        </w:rPr>
      </w:pPr>
      <w:r w:rsidRPr="00167FC1">
        <w:rPr>
          <w:rFonts w:ascii="Source Sans Pro" w:hAnsi="Source Sans Pro"/>
          <w:w w:val="85"/>
        </w:rPr>
        <w:tab/>
      </w:r>
    </w:p>
    <w:p w14:paraId="14C4CA47" w14:textId="77777777" w:rsidR="007C4BBE" w:rsidRPr="00167FC1" w:rsidRDefault="007C4BBE" w:rsidP="00167FC1">
      <w:pPr>
        <w:tabs>
          <w:tab w:val="left" w:leader="dot" w:pos="8789"/>
        </w:tabs>
        <w:spacing w:before="240" w:after="0" w:line="240" w:lineRule="auto"/>
        <w:ind w:left="266"/>
        <w:contextualSpacing/>
        <w:rPr>
          <w:rFonts w:ascii="Source Sans Pro" w:hAnsi="Source Sans Pro"/>
          <w:w w:val="85"/>
        </w:rPr>
      </w:pPr>
    </w:p>
    <w:p w14:paraId="3B1CCFD4" w14:textId="77777777" w:rsidR="007C4BBE" w:rsidRPr="00167FC1" w:rsidRDefault="007C4BBE" w:rsidP="00167FC1">
      <w:pPr>
        <w:tabs>
          <w:tab w:val="left" w:leader="dot" w:pos="8789"/>
        </w:tabs>
        <w:spacing w:before="240" w:after="0" w:line="240" w:lineRule="auto"/>
        <w:ind w:left="266"/>
        <w:contextualSpacing/>
        <w:rPr>
          <w:rFonts w:ascii="Source Sans Pro" w:hAnsi="Source Sans Pro"/>
          <w:w w:val="85"/>
        </w:rPr>
      </w:pPr>
    </w:p>
    <w:p w14:paraId="24815E82" w14:textId="5C90D3DE" w:rsidR="007C4BBE" w:rsidRPr="00167FC1" w:rsidRDefault="007C4BBE" w:rsidP="00167FC1">
      <w:pPr>
        <w:tabs>
          <w:tab w:val="left" w:leader="dot" w:pos="8789"/>
        </w:tabs>
        <w:spacing w:before="240" w:after="0" w:line="240" w:lineRule="auto"/>
        <w:ind w:left="266"/>
        <w:contextualSpacing/>
        <w:rPr>
          <w:rFonts w:ascii="Source Sans Pro" w:hAnsi="Source Sans Pro"/>
          <w:w w:val="85"/>
        </w:rPr>
      </w:pPr>
      <w:r w:rsidRPr="00167FC1">
        <w:rPr>
          <w:rFonts w:ascii="Source Sans Pro" w:hAnsi="Source Sans Pro"/>
          <w:w w:val="85"/>
        </w:rPr>
        <w:tab/>
      </w:r>
    </w:p>
    <w:p w14:paraId="54B10A8F" w14:textId="0340F8CC" w:rsidR="00DD01BB" w:rsidRPr="00167FC1" w:rsidRDefault="00DD01BB" w:rsidP="00167FC1">
      <w:pPr>
        <w:spacing w:before="240" w:line="240" w:lineRule="auto"/>
        <w:ind w:left="284"/>
        <w:contextualSpacing/>
        <w:rPr>
          <w:rFonts w:ascii="Source Sans Pro" w:hAnsi="Source Sans Pro" w:cs="Arial"/>
        </w:rPr>
      </w:pPr>
    </w:p>
    <w:p w14:paraId="32EDC219" w14:textId="4C803051" w:rsidR="00273DF5" w:rsidRPr="00167FC1" w:rsidRDefault="00743F3C" w:rsidP="00167FC1">
      <w:pPr>
        <w:pStyle w:val="Listenabsatz"/>
        <w:numPr>
          <w:ilvl w:val="0"/>
          <w:numId w:val="29"/>
        </w:numPr>
        <w:tabs>
          <w:tab w:val="left" w:pos="5954"/>
          <w:tab w:val="left" w:pos="6946"/>
        </w:tabs>
        <w:spacing w:before="240" w:line="240" w:lineRule="auto"/>
        <w:ind w:left="284" w:hanging="284"/>
        <w:rPr>
          <w:rFonts w:ascii="Source Sans Pro" w:hAnsi="Source Sans Pro"/>
        </w:rPr>
      </w:pPr>
      <w:r w:rsidRPr="00167FC1">
        <w:rPr>
          <w:rFonts w:ascii="Source Sans Pro" w:hAnsi="Source Sans Pro"/>
        </w:rPr>
        <w:t>Die Fotografien enthalten Personenabbildungen</w:t>
      </w:r>
      <w:r w:rsidR="00273DF5" w:rsidRPr="00167FC1">
        <w:rPr>
          <w:rFonts w:ascii="Source Sans Pro" w:hAnsi="Source Sans Pro"/>
        </w:rPr>
        <w:t>:</w:t>
      </w:r>
      <w:r w:rsidRPr="00167FC1">
        <w:rPr>
          <w:rFonts w:ascii="Source Sans Pro" w:hAnsi="Source Sans Pro"/>
        </w:rPr>
        <w:tab/>
      </w:r>
      <w:sdt>
        <w:sdtPr>
          <w:rPr>
            <w:rFonts w:ascii="Source Sans Pro" w:hAnsi="Source Sans Pro"/>
          </w:rPr>
          <w:id w:val="1135840517"/>
          <w14:checkbox>
            <w14:checked w14:val="0"/>
            <w14:checkedState w14:val="2612" w14:font="MS Gothic"/>
            <w14:uncheckedState w14:val="2610" w14:font="MS Gothic"/>
          </w14:checkbox>
        </w:sdtPr>
        <w:sdtContent>
          <w:r w:rsidR="00925ED2">
            <w:rPr>
              <w:rFonts w:ascii="MS Gothic" w:eastAsia="MS Gothic" w:hAnsi="MS Gothic" w:hint="eastAsia"/>
            </w:rPr>
            <w:t>☐</w:t>
          </w:r>
        </w:sdtContent>
      </w:sdt>
      <w:r w:rsidR="00925ED2">
        <w:rPr>
          <w:rFonts w:ascii="Source Sans Pro" w:hAnsi="Source Sans Pro"/>
        </w:rPr>
        <w:t xml:space="preserve"> </w:t>
      </w:r>
      <w:r w:rsidRPr="00167FC1">
        <w:rPr>
          <w:rFonts w:ascii="Source Sans Pro" w:hAnsi="Source Sans Pro"/>
        </w:rPr>
        <w:t>Ja</w:t>
      </w:r>
      <w:r w:rsidR="00273DF5" w:rsidRPr="00167FC1">
        <w:rPr>
          <w:rFonts w:ascii="Source Sans Pro" w:hAnsi="Source Sans Pro"/>
        </w:rPr>
        <w:tab/>
      </w:r>
      <w:sdt>
        <w:sdtPr>
          <w:rPr>
            <w:rFonts w:ascii="Source Sans Pro" w:hAnsi="Source Sans Pro"/>
          </w:rPr>
          <w:id w:val="-1023479004"/>
          <w14:checkbox>
            <w14:checked w14:val="0"/>
            <w14:checkedState w14:val="2612" w14:font="MS Gothic"/>
            <w14:uncheckedState w14:val="2610" w14:font="MS Gothic"/>
          </w14:checkbox>
        </w:sdtPr>
        <w:sdtContent>
          <w:r w:rsidR="00925ED2">
            <w:rPr>
              <w:rFonts w:ascii="MS Gothic" w:eastAsia="MS Gothic" w:hAnsi="MS Gothic" w:hint="eastAsia"/>
            </w:rPr>
            <w:t>☐</w:t>
          </w:r>
        </w:sdtContent>
      </w:sdt>
      <w:r w:rsidR="00925ED2">
        <w:rPr>
          <w:rFonts w:ascii="Source Sans Pro" w:hAnsi="Source Sans Pro"/>
        </w:rPr>
        <w:t xml:space="preserve"> </w:t>
      </w:r>
      <w:r w:rsidR="00273DF5" w:rsidRPr="00167FC1">
        <w:rPr>
          <w:rFonts w:ascii="Source Sans Pro" w:hAnsi="Source Sans Pro"/>
        </w:rPr>
        <w:t>Nein</w:t>
      </w:r>
      <w:r w:rsidRPr="00167FC1">
        <w:rPr>
          <w:rFonts w:ascii="Source Sans Pro" w:hAnsi="Source Sans Pro"/>
        </w:rPr>
        <w:tab/>
      </w:r>
    </w:p>
    <w:p w14:paraId="6F9598D8" w14:textId="6CCA6505" w:rsidR="00273DF5" w:rsidRPr="00167FC1" w:rsidRDefault="00273DF5" w:rsidP="00167FC1">
      <w:pPr>
        <w:tabs>
          <w:tab w:val="left" w:pos="5954"/>
          <w:tab w:val="left" w:pos="6946"/>
        </w:tabs>
        <w:spacing w:before="240" w:line="240" w:lineRule="auto"/>
        <w:ind w:left="284"/>
        <w:contextualSpacing/>
        <w:rPr>
          <w:rFonts w:ascii="Source Sans Pro" w:hAnsi="Source Sans Pro"/>
        </w:rPr>
      </w:pPr>
      <w:r w:rsidRPr="00167FC1">
        <w:rPr>
          <w:rFonts w:ascii="Source Sans Pro" w:hAnsi="Source Sans Pro"/>
        </w:rPr>
        <w:t>Die Fotografien sind im Auftrag des DGB erstellt worden:</w:t>
      </w:r>
      <w:r w:rsidRPr="00167FC1">
        <w:rPr>
          <w:rFonts w:ascii="Source Sans Pro" w:hAnsi="Source Sans Pro"/>
        </w:rPr>
        <w:tab/>
      </w:r>
      <w:sdt>
        <w:sdtPr>
          <w:rPr>
            <w:rFonts w:ascii="Source Sans Pro" w:hAnsi="Source Sans Pro"/>
          </w:rPr>
          <w:id w:val="-1616363363"/>
          <w14:checkbox>
            <w14:checked w14:val="0"/>
            <w14:checkedState w14:val="2612" w14:font="MS Gothic"/>
            <w14:uncheckedState w14:val="2610" w14:font="MS Gothic"/>
          </w14:checkbox>
        </w:sdtPr>
        <w:sdtContent>
          <w:r w:rsidR="00925ED2">
            <w:rPr>
              <w:rFonts w:ascii="MS Gothic" w:eastAsia="MS Gothic" w:hAnsi="MS Gothic" w:hint="eastAsia"/>
            </w:rPr>
            <w:t>☐</w:t>
          </w:r>
        </w:sdtContent>
      </w:sdt>
      <w:r w:rsidR="00925ED2">
        <w:rPr>
          <w:rFonts w:ascii="Source Sans Pro" w:hAnsi="Source Sans Pro"/>
        </w:rPr>
        <w:t xml:space="preserve"> </w:t>
      </w:r>
      <w:r w:rsidRPr="00167FC1">
        <w:rPr>
          <w:rFonts w:ascii="Source Sans Pro" w:hAnsi="Source Sans Pro"/>
        </w:rPr>
        <w:t>Ja</w:t>
      </w:r>
      <w:r w:rsidRPr="00167FC1">
        <w:rPr>
          <w:rFonts w:ascii="Source Sans Pro" w:hAnsi="Source Sans Pro"/>
        </w:rPr>
        <w:tab/>
      </w:r>
      <w:sdt>
        <w:sdtPr>
          <w:rPr>
            <w:rFonts w:ascii="Source Sans Pro" w:hAnsi="Source Sans Pro"/>
          </w:rPr>
          <w:id w:val="295573388"/>
          <w14:checkbox>
            <w14:checked w14:val="0"/>
            <w14:checkedState w14:val="2612" w14:font="MS Gothic"/>
            <w14:uncheckedState w14:val="2610" w14:font="MS Gothic"/>
          </w14:checkbox>
        </w:sdtPr>
        <w:sdtContent>
          <w:r w:rsidR="00925ED2">
            <w:rPr>
              <w:rFonts w:ascii="MS Gothic" w:eastAsia="MS Gothic" w:hAnsi="MS Gothic" w:hint="eastAsia"/>
            </w:rPr>
            <w:t>☐</w:t>
          </w:r>
        </w:sdtContent>
      </w:sdt>
      <w:r w:rsidR="00925ED2">
        <w:rPr>
          <w:rFonts w:ascii="Source Sans Pro" w:hAnsi="Source Sans Pro"/>
        </w:rPr>
        <w:t xml:space="preserve"> </w:t>
      </w:r>
      <w:r w:rsidRPr="00167FC1">
        <w:rPr>
          <w:rFonts w:ascii="Source Sans Pro" w:hAnsi="Source Sans Pro"/>
        </w:rPr>
        <w:t>Nein</w:t>
      </w:r>
      <w:r w:rsidRPr="00167FC1">
        <w:rPr>
          <w:rFonts w:ascii="Source Sans Pro" w:hAnsi="Source Sans Pro"/>
        </w:rPr>
        <w:tab/>
      </w:r>
    </w:p>
    <w:p w14:paraId="5A67F75F" w14:textId="07F0D1E3" w:rsidR="00494A5F" w:rsidRPr="00167FC1" w:rsidRDefault="00740E12" w:rsidP="00167FC1">
      <w:pPr>
        <w:pStyle w:val="Listenabsatz"/>
        <w:numPr>
          <w:ilvl w:val="0"/>
          <w:numId w:val="29"/>
        </w:numPr>
        <w:spacing w:before="240" w:line="240" w:lineRule="auto"/>
        <w:ind w:left="284" w:hanging="284"/>
        <w:rPr>
          <w:rFonts w:ascii="Source Sans Pro" w:hAnsi="Source Sans Pro" w:cs="Arial"/>
        </w:rPr>
      </w:pPr>
      <w:r w:rsidRPr="00167FC1">
        <w:rPr>
          <w:rFonts w:ascii="Source Sans Pro" w:hAnsi="Source Sans Pro" w:cs="Arial"/>
        </w:rPr>
        <w:t xml:space="preserve">Der DGB bewirbt und berichtet über seine Tätigkeit und Veranstaltungen in verschiedenen Medien. Hierzu gehören insbesondere Publikationen im Print- und Onlinebereich, auch als Bewegtbild und im Rahmen von Multimediawerken, insbesondere in Form von Broschüren, Katalogen, </w:t>
      </w:r>
      <w:r w:rsidRPr="00167FC1">
        <w:rPr>
          <w:rFonts w:ascii="Source Sans Pro" w:hAnsi="Source Sans Pro" w:cs="Arial"/>
        </w:rPr>
        <w:lastRenderedPageBreak/>
        <w:t>Flyern, Newslettern, digitalen Datenträgern (wie z. B. USB-Sticks), mobilen Endgeräten, öffentliche Zugänglichmachung im Internet, insbesondere die Verbreitung über Webseiten, Presseveröffentlichungen und PR-Maßnahmen, Veranstaltungen, Präsentationen und Social-Media-Marketin</w:t>
      </w:r>
      <w:r w:rsidR="00846D3C" w:rsidRPr="00167FC1">
        <w:rPr>
          <w:rFonts w:ascii="Source Sans Pro" w:hAnsi="Source Sans Pro" w:cs="Arial"/>
        </w:rPr>
        <w:t>g.</w:t>
      </w:r>
      <w:r w:rsidR="00494A5F" w:rsidRPr="00167FC1">
        <w:rPr>
          <w:rFonts w:ascii="Source Sans Pro" w:hAnsi="Source Sans Pro" w:cs="Arial"/>
        </w:rPr>
        <w:t xml:space="preserve">Der Fotograf überlässt dem DGB zu dem in </w:t>
      </w:r>
      <w:r w:rsidRPr="00167FC1">
        <w:rPr>
          <w:rFonts w:ascii="Source Sans Pro" w:hAnsi="Source Sans Pro" w:cs="Arial"/>
        </w:rPr>
        <w:t xml:space="preserve">vorstehenden </w:t>
      </w:r>
      <w:r w:rsidR="00494A5F" w:rsidRPr="00167FC1">
        <w:rPr>
          <w:rFonts w:ascii="Source Sans Pro" w:hAnsi="Source Sans Pro" w:cs="Arial"/>
        </w:rPr>
        <w:t>Ab</w:t>
      </w:r>
      <w:r w:rsidR="003941CC" w:rsidRPr="00167FC1">
        <w:rPr>
          <w:rFonts w:ascii="Source Sans Pro" w:hAnsi="Source Sans Pro" w:cs="Arial"/>
        </w:rPr>
        <w:t>s.</w:t>
      </w:r>
      <w:r w:rsidR="00494A5F" w:rsidRPr="00167FC1">
        <w:rPr>
          <w:rFonts w:ascii="Source Sans Pro" w:hAnsi="Source Sans Pro" w:cs="Arial"/>
        </w:rPr>
        <w:t xml:space="preserve"> </w:t>
      </w:r>
      <w:r w:rsidR="00727C12" w:rsidRPr="00167FC1">
        <w:rPr>
          <w:rFonts w:ascii="Source Sans Pro" w:hAnsi="Source Sans Pro" w:cs="Arial"/>
        </w:rPr>
        <w:t>3</w:t>
      </w:r>
      <w:r w:rsidR="00494A5F" w:rsidRPr="00167FC1">
        <w:rPr>
          <w:rFonts w:ascii="Source Sans Pro" w:hAnsi="Source Sans Pro" w:cs="Arial"/>
        </w:rPr>
        <w:t xml:space="preserve"> genannten Zweck das </w:t>
      </w:r>
      <w:r w:rsidRPr="00167FC1">
        <w:rPr>
          <w:rFonts w:ascii="Source Sans Pro" w:hAnsi="Source Sans Pro" w:cs="Arial"/>
        </w:rPr>
        <w:t xml:space="preserve">in dem vorstehend genannten Abs. 1 </w:t>
      </w:r>
      <w:r w:rsidR="00494A5F" w:rsidRPr="00167FC1">
        <w:rPr>
          <w:rFonts w:ascii="Source Sans Pro" w:hAnsi="Source Sans Pro" w:cs="Arial"/>
        </w:rPr>
        <w:t>näher bezeichnete Bildmaterial.</w:t>
      </w:r>
    </w:p>
    <w:p w14:paraId="3C2FA262" w14:textId="77777777" w:rsidR="00494A5F" w:rsidRPr="00167FC1" w:rsidRDefault="00494A5F" w:rsidP="00167FC1">
      <w:pPr>
        <w:pStyle w:val="Listenabsatz"/>
        <w:spacing w:before="240" w:line="240" w:lineRule="auto"/>
        <w:ind w:left="284"/>
        <w:rPr>
          <w:rFonts w:ascii="Source Sans Pro" w:hAnsi="Source Sans Pro" w:cs="Arial"/>
        </w:rPr>
      </w:pPr>
    </w:p>
    <w:p w14:paraId="15044675" w14:textId="75FE5D7B" w:rsidR="00273DF5" w:rsidRPr="00167FC1" w:rsidRDefault="00584768" w:rsidP="00167FC1">
      <w:pPr>
        <w:pStyle w:val="Listenabsatz"/>
        <w:numPr>
          <w:ilvl w:val="0"/>
          <w:numId w:val="29"/>
        </w:numPr>
        <w:spacing w:before="240" w:line="240" w:lineRule="auto"/>
        <w:ind w:left="284" w:hanging="284"/>
        <w:rPr>
          <w:rFonts w:ascii="Source Sans Pro" w:hAnsi="Source Sans Pro" w:cs="Arial"/>
        </w:rPr>
      </w:pPr>
      <w:r w:rsidRPr="00167FC1">
        <w:rPr>
          <w:rFonts w:ascii="Source Sans Pro" w:hAnsi="Source Sans Pro" w:cs="Arial"/>
        </w:rPr>
        <w:t xml:space="preserve">Im Rahmen der vorbeschriebenen Werbetätigkeit arbeitet der </w:t>
      </w:r>
      <w:r w:rsidR="00494A5F" w:rsidRPr="00167FC1">
        <w:rPr>
          <w:rFonts w:ascii="Source Sans Pro" w:hAnsi="Source Sans Pro" w:cs="Arial"/>
        </w:rPr>
        <w:t xml:space="preserve">DGB mit </w:t>
      </w:r>
      <w:r w:rsidRPr="00167FC1">
        <w:rPr>
          <w:rFonts w:ascii="Source Sans Pro" w:hAnsi="Source Sans Pro" w:cs="Arial"/>
        </w:rPr>
        <w:t>Dritten zusammen. Hierzu gehören insbesondere Presse- und Medienvertreter, Kooperationspartner</w:t>
      </w:r>
      <w:r w:rsidR="00494A5F" w:rsidRPr="00167FC1">
        <w:rPr>
          <w:rFonts w:ascii="Source Sans Pro" w:hAnsi="Source Sans Pro" w:cs="Arial"/>
        </w:rPr>
        <w:t xml:space="preserve"> aus Wirtschaft und</w:t>
      </w:r>
      <w:r w:rsidRPr="00167FC1">
        <w:rPr>
          <w:rFonts w:ascii="Source Sans Pro" w:hAnsi="Source Sans Pro" w:cs="Arial"/>
        </w:rPr>
        <w:t xml:space="preserve"> der öffentlichen Hand, Verlage, Werbeagenturen</w:t>
      </w:r>
      <w:r w:rsidR="00494A5F" w:rsidRPr="00167FC1">
        <w:rPr>
          <w:rFonts w:ascii="Source Sans Pro" w:hAnsi="Source Sans Pro" w:cs="Arial"/>
        </w:rPr>
        <w:t xml:space="preserve">, Mediaagenturen, Onlinemarketingagenturen sowie dessen </w:t>
      </w:r>
      <w:r w:rsidRPr="00167FC1">
        <w:rPr>
          <w:rFonts w:ascii="Source Sans Pro" w:hAnsi="Source Sans Pro" w:cs="Arial"/>
        </w:rPr>
        <w:t>Bezirksverbände</w:t>
      </w:r>
      <w:r w:rsidR="00494A5F" w:rsidRPr="00167FC1">
        <w:rPr>
          <w:rFonts w:ascii="Source Sans Pro" w:hAnsi="Source Sans Pro" w:cs="Arial"/>
        </w:rPr>
        <w:t xml:space="preserve"> (im Folgenden</w:t>
      </w:r>
      <w:r w:rsidRPr="00167FC1">
        <w:rPr>
          <w:rFonts w:ascii="Source Sans Pro" w:hAnsi="Source Sans Pro" w:cs="Arial"/>
        </w:rPr>
        <w:t>:</w:t>
      </w:r>
      <w:r w:rsidRPr="00167FC1">
        <w:rPr>
          <w:rFonts w:ascii="Source Sans Pro" w:hAnsi="Source Sans Pro" w:cs="Arial"/>
          <w:b/>
        </w:rPr>
        <w:t xml:space="preserve"> Dritte</w:t>
      </w:r>
      <w:r w:rsidR="00494A5F" w:rsidRPr="00167FC1">
        <w:rPr>
          <w:rFonts w:ascii="Source Sans Pro" w:hAnsi="Source Sans Pro" w:cs="Arial"/>
        </w:rPr>
        <w:t>). Sofern sich aus den nachstehenden Regelungen</w:t>
      </w:r>
      <w:r w:rsidRPr="00167FC1">
        <w:rPr>
          <w:rFonts w:ascii="Source Sans Pro" w:hAnsi="Source Sans Pro" w:cs="Arial"/>
        </w:rPr>
        <w:t xml:space="preserve"> </w:t>
      </w:r>
      <w:r w:rsidR="00494A5F" w:rsidRPr="00167FC1">
        <w:rPr>
          <w:rFonts w:ascii="Source Sans Pro" w:hAnsi="Source Sans Pro" w:cs="Arial"/>
        </w:rPr>
        <w:t>nichts anders ergibt, ist der DGB berechtigt, das Bildmaterial zu dem in Ab</w:t>
      </w:r>
      <w:r w:rsidR="003941CC" w:rsidRPr="00167FC1">
        <w:rPr>
          <w:rFonts w:ascii="Source Sans Pro" w:hAnsi="Source Sans Pro" w:cs="Arial"/>
        </w:rPr>
        <w:t>s.</w:t>
      </w:r>
      <w:r w:rsidR="00494A5F" w:rsidRPr="00167FC1">
        <w:rPr>
          <w:rFonts w:ascii="Source Sans Pro" w:hAnsi="Source Sans Pro" w:cs="Arial"/>
        </w:rPr>
        <w:t xml:space="preserve"> 3 genannten Zweck an Dritte weiterzugeben.</w:t>
      </w:r>
    </w:p>
    <w:p w14:paraId="6EAA7B1C" w14:textId="77777777" w:rsidR="005A4A15" w:rsidRPr="00167FC1" w:rsidRDefault="005A4A15" w:rsidP="00167FC1">
      <w:pPr>
        <w:pStyle w:val="Listenabsatz"/>
        <w:spacing w:before="240" w:line="240" w:lineRule="auto"/>
        <w:rPr>
          <w:rFonts w:ascii="Source Sans Pro" w:hAnsi="Source Sans Pro" w:cs="Arial"/>
        </w:rPr>
      </w:pPr>
    </w:p>
    <w:p w14:paraId="2229F8BC" w14:textId="77777777" w:rsidR="00167FC1" w:rsidRDefault="005A4A15" w:rsidP="00167FC1">
      <w:pPr>
        <w:pStyle w:val="Listenabsatz"/>
        <w:numPr>
          <w:ilvl w:val="0"/>
          <w:numId w:val="29"/>
        </w:numPr>
        <w:spacing w:before="240" w:line="240" w:lineRule="auto"/>
        <w:ind w:left="284" w:hanging="284"/>
        <w:rPr>
          <w:rFonts w:ascii="Source Sans Pro" w:hAnsi="Source Sans Pro" w:cs="Arial"/>
        </w:rPr>
      </w:pPr>
      <w:r w:rsidRPr="00167FC1">
        <w:rPr>
          <w:rFonts w:ascii="Source Sans Pro" w:hAnsi="Source Sans Pro" w:cs="Arial"/>
        </w:rPr>
        <w:t>Die Übergabe des Bildmaterials soll in digitaler Form auf einem geeigneten Datenträger oder durch Upload/Übermittlung als Datei erfolgen.</w:t>
      </w:r>
    </w:p>
    <w:p w14:paraId="5540851C" w14:textId="2B92699A" w:rsidR="00273DF5" w:rsidRDefault="005A4A15" w:rsidP="00167FC1">
      <w:pPr>
        <w:pStyle w:val="Listenabsatz"/>
        <w:spacing w:before="240" w:line="240" w:lineRule="auto"/>
        <w:ind w:left="284"/>
        <w:rPr>
          <w:rFonts w:ascii="Source Sans Pro" w:hAnsi="Source Sans Pro" w:cs="Arial"/>
        </w:rPr>
      </w:pPr>
      <w:r w:rsidRPr="00167FC1">
        <w:rPr>
          <w:rFonts w:ascii="Source Sans Pro" w:hAnsi="Source Sans Pro" w:cs="Arial"/>
        </w:rPr>
        <w:t xml:space="preserve"> </w:t>
      </w:r>
    </w:p>
    <w:p w14:paraId="2AEA0B4B" w14:textId="77777777" w:rsidR="00925ED2" w:rsidRPr="00167FC1" w:rsidRDefault="00925ED2" w:rsidP="00167FC1">
      <w:pPr>
        <w:pStyle w:val="Listenabsatz"/>
        <w:spacing w:before="240" w:line="240" w:lineRule="auto"/>
        <w:ind w:left="284"/>
        <w:rPr>
          <w:rFonts w:ascii="Source Sans Pro" w:hAnsi="Source Sans Pro" w:cs="Arial"/>
        </w:rPr>
      </w:pPr>
    </w:p>
    <w:p w14:paraId="1A2A31DE" w14:textId="086D6FEF" w:rsidR="00584768" w:rsidRPr="00167FC1" w:rsidRDefault="003941CC" w:rsidP="00167FC1">
      <w:pPr>
        <w:pStyle w:val="berschrift1"/>
        <w:numPr>
          <w:ilvl w:val="0"/>
          <w:numId w:val="28"/>
        </w:numPr>
        <w:spacing w:before="240" w:line="240" w:lineRule="auto"/>
        <w:ind w:left="284" w:hanging="284"/>
        <w:rPr>
          <w:rFonts w:ascii="Source Sans Pro" w:hAnsi="Source Sans Pro"/>
          <w:b/>
          <w:sz w:val="22"/>
          <w:szCs w:val="22"/>
        </w:rPr>
      </w:pPr>
      <w:r w:rsidRPr="00167FC1">
        <w:rPr>
          <w:rFonts w:ascii="Source Sans Pro" w:hAnsi="Source Sans Pro"/>
          <w:b/>
          <w:sz w:val="22"/>
          <w:szCs w:val="22"/>
        </w:rPr>
        <w:t>Einräumung der Nutzungsrechte</w:t>
      </w:r>
    </w:p>
    <w:p w14:paraId="4A320D1B" w14:textId="43324C87" w:rsidR="0081301F" w:rsidRPr="00167FC1" w:rsidRDefault="003941CC" w:rsidP="00167FC1">
      <w:pPr>
        <w:pStyle w:val="Listenabsatz"/>
        <w:spacing w:before="240" w:line="240" w:lineRule="auto"/>
        <w:ind w:left="284"/>
        <w:rPr>
          <w:rFonts w:ascii="Source Sans Pro" w:hAnsi="Source Sans Pro" w:cs="Arial"/>
        </w:rPr>
      </w:pPr>
      <w:r w:rsidRPr="00167FC1">
        <w:rPr>
          <w:rFonts w:ascii="Source Sans Pro" w:hAnsi="Source Sans Pro" w:cs="Arial"/>
        </w:rPr>
        <w:t xml:space="preserve">Mit Übergabe des Bildmaterials räumt der Fotograf dem DGB die für die in Ziffer 1. Abs. </w:t>
      </w:r>
      <w:r w:rsidR="00740E12" w:rsidRPr="00167FC1">
        <w:rPr>
          <w:rFonts w:ascii="Source Sans Pro" w:hAnsi="Source Sans Pro" w:cs="Arial"/>
        </w:rPr>
        <w:t>2</w:t>
      </w:r>
      <w:r w:rsidRPr="00167FC1">
        <w:rPr>
          <w:rFonts w:ascii="Source Sans Pro" w:hAnsi="Source Sans Pro" w:cs="Arial"/>
        </w:rPr>
        <w:t xml:space="preserve"> genannten Nutzungszwecke und für die Zusammenarbeit mit den in Ziffer 1. Abs. </w:t>
      </w:r>
      <w:r w:rsidR="00727C12" w:rsidRPr="00167FC1">
        <w:rPr>
          <w:rFonts w:ascii="Source Sans Pro" w:hAnsi="Source Sans Pro" w:cs="Arial"/>
        </w:rPr>
        <w:t>5</w:t>
      </w:r>
      <w:r w:rsidRPr="00167FC1">
        <w:rPr>
          <w:rFonts w:ascii="Source Sans Pro" w:hAnsi="Source Sans Pro" w:cs="Arial"/>
        </w:rPr>
        <w:t xml:space="preserve"> genannten Beteiligten notwendigen </w:t>
      </w:r>
      <w:r w:rsidR="00740E12" w:rsidRPr="00167FC1">
        <w:rPr>
          <w:rFonts w:ascii="Source Sans Pro" w:hAnsi="Source Sans Pro" w:cs="Arial"/>
        </w:rPr>
        <w:t xml:space="preserve">urheberrechtlichen </w:t>
      </w:r>
      <w:r w:rsidRPr="00167FC1">
        <w:rPr>
          <w:rFonts w:ascii="Source Sans Pro" w:hAnsi="Source Sans Pro" w:cs="Arial"/>
        </w:rPr>
        <w:t>Nutzungsrechte wie folgt ein:</w:t>
      </w:r>
    </w:p>
    <w:p w14:paraId="5CFD9784" w14:textId="66BB6826" w:rsidR="0081301F" w:rsidRPr="00167FC1" w:rsidRDefault="0081301F" w:rsidP="00167FC1">
      <w:pPr>
        <w:pStyle w:val="Listenabsatz"/>
        <w:spacing w:before="240" w:line="240" w:lineRule="auto"/>
        <w:ind w:left="284"/>
        <w:rPr>
          <w:rFonts w:ascii="Source Sans Pro" w:hAnsi="Source Sans Pro" w:cs="Arial"/>
        </w:rPr>
      </w:pPr>
    </w:p>
    <w:p w14:paraId="3B7DA668" w14:textId="20D2BB51" w:rsidR="0081301F" w:rsidRPr="00167FC1" w:rsidRDefault="00000000" w:rsidP="00930232">
      <w:pPr>
        <w:pStyle w:val="Listenabsatz"/>
        <w:spacing w:before="240" w:line="240" w:lineRule="auto"/>
        <w:ind w:left="0"/>
        <w:rPr>
          <w:rFonts w:ascii="Source Sans Pro" w:hAnsi="Source Sans Pro" w:cs="Arial"/>
          <w:b/>
        </w:rPr>
      </w:pPr>
      <w:sdt>
        <w:sdtPr>
          <w:rPr>
            <w:rFonts w:ascii="Source Sans Pro" w:hAnsi="Source Sans Pro" w:cs="Arial"/>
            <w:b/>
          </w:rPr>
          <w:id w:val="1497530549"/>
          <w14:checkbox>
            <w14:checked w14:val="0"/>
            <w14:checkedState w14:val="2612" w14:font="MS Gothic"/>
            <w14:uncheckedState w14:val="2610" w14:font="MS Gothic"/>
          </w14:checkbox>
        </w:sdtPr>
        <w:sdtContent>
          <w:r w:rsidR="00167FC1">
            <w:rPr>
              <w:rFonts w:ascii="MS Gothic" w:eastAsia="MS Gothic" w:hAnsi="MS Gothic" w:cs="Arial" w:hint="eastAsia"/>
              <w:b/>
            </w:rPr>
            <w:t>☐</w:t>
          </w:r>
        </w:sdtContent>
      </w:sdt>
      <w:r w:rsidR="00167FC1">
        <w:rPr>
          <w:rFonts w:ascii="Source Sans Pro" w:hAnsi="Source Sans Pro" w:cs="Arial"/>
          <w:b/>
        </w:rPr>
        <w:t xml:space="preserve"> </w:t>
      </w:r>
      <w:r w:rsidR="0081301F" w:rsidRPr="00167FC1">
        <w:rPr>
          <w:rFonts w:ascii="Source Sans Pro" w:hAnsi="Source Sans Pro" w:cs="Arial"/>
          <w:b/>
        </w:rPr>
        <w:t>Regelfall: Vollständige Rechtseinräumung</w:t>
      </w:r>
    </w:p>
    <w:p w14:paraId="7C6839A0" w14:textId="77777777" w:rsidR="0081301F" w:rsidRPr="00167FC1" w:rsidRDefault="0081301F" w:rsidP="00167FC1">
      <w:pPr>
        <w:pStyle w:val="Listenabsatz"/>
        <w:spacing w:before="240" w:line="240" w:lineRule="auto"/>
        <w:ind w:left="284"/>
        <w:rPr>
          <w:rFonts w:ascii="Source Sans Pro" w:hAnsi="Source Sans Pro" w:cs="Arial"/>
        </w:rPr>
      </w:pPr>
    </w:p>
    <w:p w14:paraId="6E03335F" w14:textId="038E17B4" w:rsidR="00711FC4" w:rsidRPr="00167FC1" w:rsidRDefault="0081301F" w:rsidP="00167FC1">
      <w:pPr>
        <w:pStyle w:val="Listenabsatz"/>
        <w:spacing w:before="240" w:line="240" w:lineRule="auto"/>
        <w:ind w:left="284"/>
        <w:rPr>
          <w:rFonts w:ascii="Source Sans Pro" w:hAnsi="Source Sans Pro" w:cs="Arial"/>
        </w:rPr>
      </w:pPr>
      <w:r w:rsidRPr="00167FC1">
        <w:rPr>
          <w:rFonts w:ascii="Source Sans Pro" w:hAnsi="Source Sans Pro" w:cs="Arial"/>
        </w:rPr>
        <w:t>Die vollständige Rechtseinräumung umfasst für die in Ziffer 1. Abs. 3 genannten Zwecke das Recht, das Bildmaterial zeitlich und räumlich unbegrenzt in Print und Online-Medien sowie Social-Media-Kanälen zu nutzen, sowie das Bildmaterial an Dritte zur Nutzung weiterzugeben und diesen für die Nutzung erforderlichen Rechte einzuräumen. Im Weiteren ist hiervon das Bearbeitungsrecht, insbesondere das Recht, das Bildmaterial nur in Teilen zu verwenden, zu verkleinern und/oder zu vergrößern, als Collage als Ganzes oder in Teilen zusammen mit anderen Werken zu verarbeiten, als Bewegtbild und/oder in Multimediaproduktionen zu verarbeiten und zu nutzen, umfasst. Schließlich ist hiervon das Recht umfasst, an dem Bildmaterial sämtliche CC-Lizenzen einzuräumen.</w:t>
      </w:r>
    </w:p>
    <w:p w14:paraId="7D30041E" w14:textId="361AE7CA" w:rsidR="002B3EC6" w:rsidRPr="00167FC1" w:rsidRDefault="002B3EC6" w:rsidP="00167FC1">
      <w:pPr>
        <w:pStyle w:val="Listenabsatz"/>
        <w:spacing w:before="240" w:line="240" w:lineRule="auto"/>
        <w:ind w:left="284"/>
        <w:rPr>
          <w:rFonts w:ascii="Source Sans Pro" w:hAnsi="Source Sans Pro" w:cs="Arial"/>
        </w:rPr>
      </w:pPr>
    </w:p>
    <w:p w14:paraId="661CDF91" w14:textId="77777777" w:rsidR="00167FC1" w:rsidRDefault="00167FC1" w:rsidP="00167FC1">
      <w:pPr>
        <w:pStyle w:val="Listenabsatz"/>
        <w:spacing w:before="240" w:line="240" w:lineRule="auto"/>
        <w:ind w:left="284"/>
        <w:rPr>
          <w:rFonts w:ascii="Source Sans Pro" w:hAnsi="Source Sans Pro" w:cs="Arial"/>
          <w:b/>
        </w:rPr>
      </w:pPr>
    </w:p>
    <w:p w14:paraId="2D53E3F5" w14:textId="4F68DC4E" w:rsidR="00711FC4" w:rsidRPr="00167FC1" w:rsidRDefault="00000000" w:rsidP="00930232">
      <w:pPr>
        <w:pStyle w:val="Listenabsatz"/>
        <w:spacing w:before="240" w:line="240" w:lineRule="auto"/>
        <w:ind w:left="0"/>
        <w:rPr>
          <w:rFonts w:ascii="Source Sans Pro" w:hAnsi="Source Sans Pro" w:cs="Arial"/>
          <w:b/>
        </w:rPr>
      </w:pPr>
      <w:sdt>
        <w:sdtPr>
          <w:rPr>
            <w:rFonts w:ascii="Source Sans Pro" w:hAnsi="Source Sans Pro" w:cs="Arial"/>
            <w:b/>
          </w:rPr>
          <w:id w:val="1303739002"/>
          <w14:checkbox>
            <w14:checked w14:val="0"/>
            <w14:checkedState w14:val="2612" w14:font="MS Gothic"/>
            <w14:uncheckedState w14:val="2610" w14:font="MS Gothic"/>
          </w14:checkbox>
        </w:sdtPr>
        <w:sdtContent>
          <w:r w:rsidR="00167FC1">
            <w:rPr>
              <w:rFonts w:ascii="MS Gothic" w:eastAsia="MS Gothic" w:hAnsi="MS Gothic" w:cs="Arial" w:hint="eastAsia"/>
              <w:b/>
            </w:rPr>
            <w:t>☐</w:t>
          </w:r>
        </w:sdtContent>
      </w:sdt>
      <w:r w:rsidR="00167FC1">
        <w:rPr>
          <w:rFonts w:ascii="Source Sans Pro" w:hAnsi="Source Sans Pro" w:cs="Arial"/>
          <w:b/>
        </w:rPr>
        <w:t xml:space="preserve"> </w:t>
      </w:r>
      <w:r w:rsidR="00711FC4" w:rsidRPr="00167FC1">
        <w:rPr>
          <w:rFonts w:ascii="Source Sans Pro" w:hAnsi="Source Sans Pro" w:cs="Arial"/>
          <w:b/>
        </w:rPr>
        <w:t>Ausnahme: Nur teilweise Rechtseinräumung</w:t>
      </w:r>
    </w:p>
    <w:p w14:paraId="074170AF" w14:textId="4B16CB92" w:rsidR="00711FC4" w:rsidRPr="00167FC1" w:rsidRDefault="00711FC4" w:rsidP="00167FC1">
      <w:pPr>
        <w:pStyle w:val="Listenabsatz"/>
        <w:spacing w:before="240" w:after="0" w:line="240" w:lineRule="auto"/>
        <w:ind w:left="284"/>
        <w:rPr>
          <w:rFonts w:ascii="Source Sans Pro" w:hAnsi="Source Sans Pro" w:cs="Arial"/>
          <w:b/>
        </w:rPr>
      </w:pPr>
    </w:p>
    <w:p w14:paraId="62256AAD" w14:textId="71863474" w:rsidR="00996DC0" w:rsidRPr="00167FC1" w:rsidRDefault="00000000" w:rsidP="00167FC1">
      <w:pPr>
        <w:pStyle w:val="Listenabsatz"/>
        <w:tabs>
          <w:tab w:val="left" w:pos="3119"/>
          <w:tab w:val="left" w:pos="5245"/>
        </w:tabs>
        <w:spacing w:before="240" w:after="0" w:line="240" w:lineRule="auto"/>
        <w:ind w:left="567"/>
        <w:rPr>
          <w:rFonts w:ascii="Source Sans Pro" w:hAnsi="Source Sans Pro" w:cs="Arial"/>
        </w:rPr>
      </w:pPr>
      <w:sdt>
        <w:sdtPr>
          <w:rPr>
            <w:rFonts w:ascii="Source Sans Pro" w:hAnsi="Source Sans Pro" w:cs="Arial"/>
          </w:rPr>
          <w:id w:val="1140083699"/>
          <w14:checkbox>
            <w14:checked w14:val="0"/>
            <w14:checkedState w14:val="2612" w14:font="MS Gothic"/>
            <w14:uncheckedState w14:val="2610" w14:font="MS Gothic"/>
          </w14:checkbox>
        </w:sdtPr>
        <w:sdtContent>
          <w:r w:rsidR="00167FC1">
            <w:rPr>
              <w:rFonts w:ascii="MS Gothic" w:eastAsia="MS Gothic" w:hAnsi="MS Gothic" w:cs="Arial" w:hint="eastAsia"/>
            </w:rPr>
            <w:t>☐</w:t>
          </w:r>
        </w:sdtContent>
      </w:sdt>
      <w:r w:rsidR="00167FC1">
        <w:rPr>
          <w:rFonts w:ascii="Source Sans Pro" w:hAnsi="Source Sans Pro" w:cs="Arial"/>
        </w:rPr>
        <w:t xml:space="preserve"> </w:t>
      </w:r>
      <w:r w:rsidR="00711FC4" w:rsidRPr="00167FC1">
        <w:rPr>
          <w:rFonts w:ascii="Source Sans Pro" w:hAnsi="Source Sans Pro" w:cs="Arial"/>
        </w:rPr>
        <w:t>Print</w:t>
      </w:r>
      <w:r w:rsidR="00167FC1">
        <w:rPr>
          <w:rFonts w:ascii="Source Sans Pro" w:hAnsi="Source Sans Pro" w:cs="Arial"/>
        </w:rPr>
        <w:t xml:space="preserve">                </w:t>
      </w:r>
      <w:sdt>
        <w:sdtPr>
          <w:rPr>
            <w:rFonts w:ascii="Source Sans Pro" w:hAnsi="Source Sans Pro" w:cs="Arial"/>
          </w:rPr>
          <w:id w:val="-974978236"/>
          <w14:checkbox>
            <w14:checked w14:val="0"/>
            <w14:checkedState w14:val="2612" w14:font="MS Gothic"/>
            <w14:uncheckedState w14:val="2610" w14:font="MS Gothic"/>
          </w14:checkbox>
        </w:sdtPr>
        <w:sdtContent>
          <w:r w:rsidR="00167FC1">
            <w:rPr>
              <w:rFonts w:ascii="MS Gothic" w:eastAsia="MS Gothic" w:hAnsi="MS Gothic" w:cs="Arial" w:hint="eastAsia"/>
            </w:rPr>
            <w:t>☐</w:t>
          </w:r>
        </w:sdtContent>
      </w:sdt>
      <w:r w:rsidR="00167FC1">
        <w:rPr>
          <w:rFonts w:ascii="Source Sans Pro" w:hAnsi="Source Sans Pro" w:cs="Arial"/>
        </w:rPr>
        <w:t xml:space="preserve"> </w:t>
      </w:r>
      <w:r w:rsidR="00711FC4" w:rsidRPr="00167FC1">
        <w:rPr>
          <w:rFonts w:ascii="Source Sans Pro" w:hAnsi="Source Sans Pro" w:cs="Arial"/>
        </w:rPr>
        <w:t>Internet/Online</w:t>
      </w:r>
      <w:r w:rsidR="00167FC1">
        <w:rPr>
          <w:rFonts w:ascii="Source Sans Pro" w:hAnsi="Source Sans Pro" w:cs="Arial"/>
        </w:rPr>
        <w:t xml:space="preserve">                 </w:t>
      </w:r>
      <w:sdt>
        <w:sdtPr>
          <w:rPr>
            <w:rFonts w:ascii="Source Sans Pro" w:hAnsi="Source Sans Pro" w:cs="Arial"/>
          </w:rPr>
          <w:id w:val="-1141340877"/>
          <w14:checkbox>
            <w14:checked w14:val="0"/>
            <w14:checkedState w14:val="2612" w14:font="MS Gothic"/>
            <w14:uncheckedState w14:val="2610" w14:font="MS Gothic"/>
          </w14:checkbox>
        </w:sdtPr>
        <w:sdtContent>
          <w:r w:rsidR="00167FC1">
            <w:rPr>
              <w:rFonts w:ascii="MS Gothic" w:eastAsia="MS Gothic" w:hAnsi="MS Gothic" w:cs="Arial" w:hint="eastAsia"/>
            </w:rPr>
            <w:t>☐</w:t>
          </w:r>
        </w:sdtContent>
      </w:sdt>
      <w:r w:rsidR="00167FC1">
        <w:rPr>
          <w:rFonts w:ascii="Source Sans Pro" w:hAnsi="Source Sans Pro" w:cs="Arial"/>
        </w:rPr>
        <w:t xml:space="preserve"> </w:t>
      </w:r>
      <w:r w:rsidR="00711FC4" w:rsidRPr="00167FC1">
        <w:rPr>
          <w:rFonts w:ascii="Source Sans Pro" w:hAnsi="Source Sans Pro" w:cs="Arial"/>
        </w:rPr>
        <w:t>Social-Media-Kanäle</w:t>
      </w:r>
    </w:p>
    <w:p w14:paraId="7F238F85" w14:textId="79512B9C" w:rsidR="00996DC0" w:rsidRPr="00167FC1" w:rsidRDefault="00996DC0" w:rsidP="00167FC1">
      <w:pPr>
        <w:pStyle w:val="Listenabsatz"/>
        <w:tabs>
          <w:tab w:val="left" w:pos="3119"/>
          <w:tab w:val="left" w:pos="5245"/>
        </w:tabs>
        <w:spacing w:before="240" w:after="0" w:line="240" w:lineRule="auto"/>
        <w:ind w:left="567"/>
        <w:rPr>
          <w:rFonts w:ascii="Source Sans Pro" w:hAnsi="Source Sans Pro" w:cs="Arial"/>
        </w:rPr>
      </w:pPr>
    </w:p>
    <w:p w14:paraId="38A069B7" w14:textId="0023FC20" w:rsidR="00996DC0" w:rsidRPr="00167FC1" w:rsidRDefault="00000000" w:rsidP="00167FC1">
      <w:pPr>
        <w:pStyle w:val="Listenabsatz"/>
        <w:tabs>
          <w:tab w:val="left" w:pos="3119"/>
          <w:tab w:val="left" w:pos="5245"/>
        </w:tabs>
        <w:spacing w:before="240" w:after="0" w:line="240" w:lineRule="auto"/>
        <w:ind w:left="567"/>
        <w:rPr>
          <w:rFonts w:ascii="Source Sans Pro" w:hAnsi="Source Sans Pro" w:cs="Arial"/>
        </w:rPr>
      </w:pPr>
      <w:sdt>
        <w:sdtPr>
          <w:rPr>
            <w:rFonts w:ascii="Source Sans Pro" w:hAnsi="Source Sans Pro" w:cs="Arial"/>
          </w:rPr>
          <w:id w:val="885924391"/>
          <w14:checkbox>
            <w14:checked w14:val="0"/>
            <w14:checkedState w14:val="2612" w14:font="MS Gothic"/>
            <w14:uncheckedState w14:val="2610" w14:font="MS Gothic"/>
          </w14:checkbox>
        </w:sdtPr>
        <w:sdtContent>
          <w:r w:rsidR="00167FC1">
            <w:rPr>
              <w:rFonts w:ascii="MS Gothic" w:eastAsia="MS Gothic" w:hAnsi="MS Gothic" w:cs="Arial" w:hint="eastAsia"/>
            </w:rPr>
            <w:t>☐</w:t>
          </w:r>
        </w:sdtContent>
      </w:sdt>
      <w:r w:rsidR="00167FC1">
        <w:rPr>
          <w:rFonts w:ascii="Source Sans Pro" w:hAnsi="Source Sans Pro" w:cs="Arial"/>
        </w:rPr>
        <w:t xml:space="preserve"> </w:t>
      </w:r>
      <w:r w:rsidR="00711FC4" w:rsidRPr="00167FC1">
        <w:rPr>
          <w:rFonts w:ascii="Source Sans Pro" w:hAnsi="Source Sans Pro" w:cs="Arial"/>
        </w:rPr>
        <w:t>Einfaches Nutzungsrecht</w:t>
      </w:r>
      <w:r w:rsidR="00711FC4" w:rsidRPr="00167FC1">
        <w:rPr>
          <w:rFonts w:ascii="Source Sans Pro" w:hAnsi="Source Sans Pro" w:cs="Arial"/>
          <w:vertAlign w:val="superscript"/>
        </w:rPr>
        <w:t>1</w:t>
      </w:r>
      <w:r w:rsidR="00167FC1">
        <w:rPr>
          <w:rFonts w:ascii="Source Sans Pro" w:hAnsi="Source Sans Pro" w:cs="Arial"/>
        </w:rPr>
        <w:t xml:space="preserve">                            </w:t>
      </w:r>
      <w:sdt>
        <w:sdtPr>
          <w:rPr>
            <w:rFonts w:ascii="Source Sans Pro" w:hAnsi="Source Sans Pro" w:cs="Arial"/>
          </w:rPr>
          <w:id w:val="-1237775602"/>
          <w14:checkbox>
            <w14:checked w14:val="0"/>
            <w14:checkedState w14:val="2612" w14:font="MS Gothic"/>
            <w14:uncheckedState w14:val="2610" w14:font="MS Gothic"/>
          </w14:checkbox>
        </w:sdtPr>
        <w:sdtContent>
          <w:r w:rsidR="00167FC1">
            <w:rPr>
              <w:rFonts w:ascii="MS Gothic" w:eastAsia="MS Gothic" w:hAnsi="MS Gothic" w:cs="Arial" w:hint="eastAsia"/>
            </w:rPr>
            <w:t>☐</w:t>
          </w:r>
        </w:sdtContent>
      </w:sdt>
      <w:r w:rsidR="00167FC1">
        <w:rPr>
          <w:rFonts w:ascii="Source Sans Pro" w:hAnsi="Source Sans Pro" w:cs="Arial"/>
        </w:rPr>
        <w:t xml:space="preserve"> </w:t>
      </w:r>
      <w:r w:rsidR="00711FC4" w:rsidRPr="00167FC1">
        <w:rPr>
          <w:rFonts w:ascii="Source Sans Pro" w:hAnsi="Source Sans Pro" w:cs="Arial"/>
        </w:rPr>
        <w:t>Ausschließliches Nutzungsrecht</w:t>
      </w:r>
      <w:r w:rsidR="00711FC4" w:rsidRPr="00167FC1">
        <w:rPr>
          <w:rFonts w:ascii="Source Sans Pro" w:hAnsi="Source Sans Pro" w:cs="Arial"/>
          <w:vertAlign w:val="superscript"/>
        </w:rPr>
        <w:t>2</w:t>
      </w:r>
    </w:p>
    <w:p w14:paraId="2E3F92D5" w14:textId="00039517" w:rsidR="00996DC0" w:rsidRPr="00167FC1" w:rsidRDefault="00996DC0" w:rsidP="00167FC1">
      <w:pPr>
        <w:pStyle w:val="Listenabsatz"/>
        <w:tabs>
          <w:tab w:val="left" w:pos="3119"/>
          <w:tab w:val="left" w:pos="5245"/>
        </w:tabs>
        <w:spacing w:before="240" w:after="0" w:line="240" w:lineRule="auto"/>
        <w:ind w:left="567"/>
        <w:rPr>
          <w:rFonts w:ascii="Source Sans Pro" w:hAnsi="Source Sans Pro" w:cs="Arial"/>
        </w:rPr>
      </w:pPr>
    </w:p>
    <w:p w14:paraId="1F042CFD" w14:textId="6EFBB6E1" w:rsidR="00996DC0" w:rsidRPr="00167FC1" w:rsidRDefault="00000000" w:rsidP="00167FC1">
      <w:pPr>
        <w:pStyle w:val="Listenabsatz"/>
        <w:tabs>
          <w:tab w:val="left" w:pos="3119"/>
          <w:tab w:val="left" w:pos="5245"/>
        </w:tabs>
        <w:spacing w:before="240" w:after="0" w:line="240" w:lineRule="auto"/>
        <w:ind w:left="567"/>
        <w:rPr>
          <w:rFonts w:ascii="Source Sans Pro" w:hAnsi="Source Sans Pro" w:cs="Arial"/>
        </w:rPr>
      </w:pPr>
      <w:sdt>
        <w:sdtPr>
          <w:rPr>
            <w:rFonts w:ascii="Source Sans Pro" w:hAnsi="Source Sans Pro" w:cs="Arial"/>
          </w:rPr>
          <w:id w:val="1217853651"/>
          <w14:checkbox>
            <w14:checked w14:val="0"/>
            <w14:checkedState w14:val="2612" w14:font="MS Gothic"/>
            <w14:uncheckedState w14:val="2610" w14:font="MS Gothic"/>
          </w14:checkbox>
        </w:sdtPr>
        <w:sdtContent>
          <w:r w:rsidR="00167FC1">
            <w:rPr>
              <w:rFonts w:ascii="MS Gothic" w:eastAsia="MS Gothic" w:hAnsi="MS Gothic" w:cs="Arial" w:hint="eastAsia"/>
            </w:rPr>
            <w:t>☐</w:t>
          </w:r>
        </w:sdtContent>
      </w:sdt>
      <w:r w:rsidR="00167FC1">
        <w:rPr>
          <w:rFonts w:ascii="Source Sans Pro" w:hAnsi="Source Sans Pro" w:cs="Arial"/>
        </w:rPr>
        <w:t xml:space="preserve"> </w:t>
      </w:r>
      <w:r w:rsidR="00711FC4" w:rsidRPr="00167FC1">
        <w:rPr>
          <w:rFonts w:ascii="Source Sans Pro" w:hAnsi="Source Sans Pro" w:cs="Arial"/>
        </w:rPr>
        <w:t>Zeitlich unbeschränkt</w:t>
      </w:r>
      <w:r w:rsidR="00711FC4" w:rsidRPr="00167FC1">
        <w:rPr>
          <w:rFonts w:ascii="Source Sans Pro" w:hAnsi="Source Sans Pro" w:cs="Arial"/>
        </w:rPr>
        <w:tab/>
      </w:r>
      <w:sdt>
        <w:sdtPr>
          <w:rPr>
            <w:rFonts w:ascii="Source Sans Pro" w:hAnsi="Source Sans Pro" w:cs="Arial"/>
          </w:rPr>
          <w:id w:val="-688992774"/>
          <w14:checkbox>
            <w14:checked w14:val="0"/>
            <w14:checkedState w14:val="2612" w14:font="MS Gothic"/>
            <w14:uncheckedState w14:val="2610" w14:font="MS Gothic"/>
          </w14:checkbox>
        </w:sdtPr>
        <w:sdtContent>
          <w:r w:rsidR="00167FC1">
            <w:rPr>
              <w:rFonts w:ascii="MS Gothic" w:eastAsia="MS Gothic" w:hAnsi="MS Gothic" w:cs="Arial" w:hint="eastAsia"/>
            </w:rPr>
            <w:t>☐</w:t>
          </w:r>
        </w:sdtContent>
      </w:sdt>
      <w:r w:rsidR="00167FC1">
        <w:rPr>
          <w:rFonts w:ascii="Source Sans Pro" w:hAnsi="Source Sans Pro" w:cs="Arial"/>
        </w:rPr>
        <w:t xml:space="preserve"> </w:t>
      </w:r>
      <w:proofErr w:type="gramStart"/>
      <w:r w:rsidR="00711FC4" w:rsidRPr="00167FC1">
        <w:rPr>
          <w:rFonts w:ascii="Source Sans Pro" w:hAnsi="Source Sans Pro" w:cs="Arial"/>
        </w:rPr>
        <w:t>Zeitlich</w:t>
      </w:r>
      <w:proofErr w:type="gramEnd"/>
      <w:r w:rsidR="00711FC4" w:rsidRPr="00167FC1">
        <w:rPr>
          <w:rFonts w:ascii="Source Sans Pro" w:hAnsi="Source Sans Pro" w:cs="Arial"/>
        </w:rPr>
        <w:t xml:space="preserve"> beschränkt bis zum: _____________________</w:t>
      </w:r>
    </w:p>
    <w:p w14:paraId="44B443EF" w14:textId="3D947E13" w:rsidR="00996DC0" w:rsidRPr="00167FC1" w:rsidRDefault="00996DC0" w:rsidP="00167FC1">
      <w:pPr>
        <w:pStyle w:val="Listenabsatz"/>
        <w:tabs>
          <w:tab w:val="left" w:pos="3119"/>
          <w:tab w:val="left" w:pos="5245"/>
        </w:tabs>
        <w:spacing w:before="240" w:after="0" w:line="240" w:lineRule="auto"/>
        <w:ind w:left="567"/>
        <w:rPr>
          <w:rFonts w:ascii="Source Sans Pro" w:hAnsi="Source Sans Pro" w:cs="Arial"/>
        </w:rPr>
      </w:pPr>
    </w:p>
    <w:p w14:paraId="5E001ECF" w14:textId="457090D0" w:rsidR="00996DC0" w:rsidRPr="00167FC1" w:rsidRDefault="00000000" w:rsidP="00167FC1">
      <w:pPr>
        <w:pStyle w:val="Listenabsatz"/>
        <w:tabs>
          <w:tab w:val="left" w:pos="3119"/>
          <w:tab w:val="left" w:pos="5245"/>
        </w:tabs>
        <w:spacing w:before="240" w:after="0" w:line="240" w:lineRule="auto"/>
        <w:ind w:left="567"/>
        <w:rPr>
          <w:rFonts w:ascii="Source Sans Pro" w:hAnsi="Source Sans Pro" w:cs="Arial"/>
        </w:rPr>
      </w:pPr>
      <w:sdt>
        <w:sdtPr>
          <w:rPr>
            <w:rFonts w:ascii="Source Sans Pro" w:hAnsi="Source Sans Pro" w:cs="Arial"/>
          </w:rPr>
          <w:id w:val="-1428730182"/>
          <w14:checkbox>
            <w14:checked w14:val="0"/>
            <w14:checkedState w14:val="2612" w14:font="MS Gothic"/>
            <w14:uncheckedState w14:val="2610" w14:font="MS Gothic"/>
          </w14:checkbox>
        </w:sdtPr>
        <w:sdtContent>
          <w:r w:rsidR="00167FC1">
            <w:rPr>
              <w:rFonts w:ascii="MS Gothic" w:eastAsia="MS Gothic" w:hAnsi="MS Gothic" w:cs="Arial" w:hint="eastAsia"/>
            </w:rPr>
            <w:t>☐</w:t>
          </w:r>
        </w:sdtContent>
      </w:sdt>
      <w:r w:rsidR="00167FC1">
        <w:rPr>
          <w:rFonts w:ascii="Source Sans Pro" w:hAnsi="Source Sans Pro" w:cs="Arial"/>
        </w:rPr>
        <w:t xml:space="preserve"> </w:t>
      </w:r>
      <w:r w:rsidR="00711FC4" w:rsidRPr="00167FC1">
        <w:rPr>
          <w:rFonts w:ascii="Source Sans Pro" w:hAnsi="Source Sans Pro" w:cs="Arial"/>
        </w:rPr>
        <w:t>Bearbeitungsrecht</w:t>
      </w:r>
      <w:r w:rsidR="00711FC4" w:rsidRPr="00167FC1">
        <w:rPr>
          <w:rFonts w:ascii="Source Sans Pro" w:hAnsi="Source Sans Pro" w:cs="Arial"/>
          <w:vertAlign w:val="superscript"/>
        </w:rPr>
        <w:t>3</w:t>
      </w:r>
    </w:p>
    <w:p w14:paraId="48498946" w14:textId="55DC1041" w:rsidR="00996DC0" w:rsidRPr="00167FC1" w:rsidRDefault="00996DC0" w:rsidP="00167FC1">
      <w:pPr>
        <w:pStyle w:val="Listenabsatz"/>
        <w:tabs>
          <w:tab w:val="left" w:pos="3119"/>
          <w:tab w:val="left" w:pos="5245"/>
        </w:tabs>
        <w:spacing w:before="240" w:after="0" w:line="240" w:lineRule="auto"/>
        <w:ind w:left="567"/>
        <w:rPr>
          <w:rFonts w:ascii="Source Sans Pro" w:hAnsi="Source Sans Pro" w:cs="Arial"/>
        </w:rPr>
      </w:pPr>
    </w:p>
    <w:p w14:paraId="155D8675" w14:textId="0A973A26" w:rsidR="00996DC0" w:rsidRPr="00167FC1" w:rsidRDefault="00000000" w:rsidP="00167FC1">
      <w:pPr>
        <w:pStyle w:val="Listenabsatz"/>
        <w:tabs>
          <w:tab w:val="left" w:pos="3119"/>
          <w:tab w:val="left" w:pos="5245"/>
        </w:tabs>
        <w:spacing w:before="240" w:after="0" w:line="240" w:lineRule="auto"/>
        <w:ind w:left="567"/>
        <w:rPr>
          <w:rFonts w:ascii="Source Sans Pro" w:hAnsi="Source Sans Pro" w:cs="Arial"/>
        </w:rPr>
      </w:pPr>
      <w:sdt>
        <w:sdtPr>
          <w:rPr>
            <w:rFonts w:ascii="Source Sans Pro" w:hAnsi="Source Sans Pro" w:cs="Arial"/>
          </w:rPr>
          <w:id w:val="1788392504"/>
          <w14:checkbox>
            <w14:checked w14:val="0"/>
            <w14:checkedState w14:val="2612" w14:font="MS Gothic"/>
            <w14:uncheckedState w14:val="2610" w14:font="MS Gothic"/>
          </w14:checkbox>
        </w:sdtPr>
        <w:sdtContent>
          <w:r w:rsidR="00167FC1">
            <w:rPr>
              <w:rFonts w:ascii="MS Gothic" w:eastAsia="MS Gothic" w:hAnsi="MS Gothic" w:cs="Arial" w:hint="eastAsia"/>
            </w:rPr>
            <w:t>☐</w:t>
          </w:r>
        </w:sdtContent>
      </w:sdt>
      <w:r w:rsidR="00167FC1">
        <w:rPr>
          <w:rFonts w:ascii="Source Sans Pro" w:hAnsi="Source Sans Pro" w:cs="Arial"/>
        </w:rPr>
        <w:t xml:space="preserve"> </w:t>
      </w:r>
      <w:r w:rsidR="00711FC4" w:rsidRPr="00167FC1">
        <w:rPr>
          <w:rFonts w:ascii="Source Sans Pro" w:hAnsi="Source Sans Pro" w:cs="Arial"/>
        </w:rPr>
        <w:t xml:space="preserve">Befugnis Nutzungsrechte an die in Ziffer </w:t>
      </w:r>
      <w:r w:rsidR="00996DC0" w:rsidRPr="00167FC1">
        <w:rPr>
          <w:rFonts w:ascii="Source Sans Pro" w:hAnsi="Source Sans Pro" w:cs="Arial"/>
        </w:rPr>
        <w:t>1</w:t>
      </w:r>
      <w:r w:rsidR="00711FC4" w:rsidRPr="00167FC1">
        <w:rPr>
          <w:rFonts w:ascii="Source Sans Pro" w:hAnsi="Source Sans Pro" w:cs="Arial"/>
        </w:rPr>
        <w:t xml:space="preserve"> Abs. </w:t>
      </w:r>
      <w:r w:rsidR="00996DC0" w:rsidRPr="00167FC1">
        <w:rPr>
          <w:rFonts w:ascii="Source Sans Pro" w:hAnsi="Source Sans Pro" w:cs="Arial"/>
        </w:rPr>
        <w:t xml:space="preserve">4 </w:t>
      </w:r>
      <w:r w:rsidR="00711FC4" w:rsidRPr="00167FC1">
        <w:rPr>
          <w:rFonts w:ascii="Source Sans Pro" w:hAnsi="Source Sans Pro" w:cs="Arial"/>
        </w:rPr>
        <w:t xml:space="preserve">genannten </w:t>
      </w:r>
      <w:r w:rsidR="00996DC0" w:rsidRPr="00167FC1">
        <w:rPr>
          <w:rFonts w:ascii="Source Sans Pro" w:hAnsi="Source Sans Pro" w:cs="Arial"/>
        </w:rPr>
        <w:t xml:space="preserve">Dritte </w:t>
      </w:r>
      <w:r w:rsidR="00711FC4" w:rsidRPr="00167FC1">
        <w:rPr>
          <w:rFonts w:ascii="Source Sans Pro" w:hAnsi="Source Sans Pro" w:cs="Arial"/>
        </w:rPr>
        <w:t>einzuräumen</w:t>
      </w:r>
    </w:p>
    <w:p w14:paraId="3D1B6191" w14:textId="2DBBD758" w:rsidR="00996DC0" w:rsidRPr="00167FC1" w:rsidRDefault="00996DC0" w:rsidP="00167FC1">
      <w:pPr>
        <w:pStyle w:val="Listenabsatz"/>
        <w:tabs>
          <w:tab w:val="left" w:pos="3119"/>
          <w:tab w:val="left" w:pos="5245"/>
        </w:tabs>
        <w:spacing w:before="240" w:after="0" w:line="240" w:lineRule="auto"/>
        <w:ind w:left="567"/>
        <w:rPr>
          <w:rFonts w:ascii="Source Sans Pro" w:hAnsi="Source Sans Pro" w:cs="Arial"/>
        </w:rPr>
      </w:pPr>
    </w:p>
    <w:p w14:paraId="308E1809" w14:textId="14A522D8" w:rsidR="00711FC4" w:rsidRPr="00167FC1" w:rsidRDefault="00000000" w:rsidP="00167FC1">
      <w:pPr>
        <w:pStyle w:val="Listenabsatz"/>
        <w:tabs>
          <w:tab w:val="left" w:pos="3119"/>
          <w:tab w:val="left" w:pos="5245"/>
        </w:tabs>
        <w:spacing w:before="240" w:after="0" w:line="240" w:lineRule="auto"/>
        <w:ind w:left="567"/>
        <w:rPr>
          <w:rFonts w:ascii="Source Sans Pro" w:hAnsi="Source Sans Pro" w:cs="Arial"/>
        </w:rPr>
      </w:pPr>
      <w:sdt>
        <w:sdtPr>
          <w:rPr>
            <w:rFonts w:ascii="Source Sans Pro" w:hAnsi="Source Sans Pro" w:cs="Arial"/>
          </w:rPr>
          <w:id w:val="-1091470196"/>
          <w14:checkbox>
            <w14:checked w14:val="0"/>
            <w14:checkedState w14:val="2612" w14:font="MS Gothic"/>
            <w14:uncheckedState w14:val="2610" w14:font="MS Gothic"/>
          </w14:checkbox>
        </w:sdtPr>
        <w:sdtContent>
          <w:r w:rsidR="00167FC1">
            <w:rPr>
              <w:rFonts w:ascii="MS Gothic" w:eastAsia="MS Gothic" w:hAnsi="MS Gothic" w:cs="Arial" w:hint="eastAsia"/>
            </w:rPr>
            <w:t>☐</w:t>
          </w:r>
        </w:sdtContent>
      </w:sdt>
      <w:r w:rsidR="00167FC1">
        <w:rPr>
          <w:rFonts w:ascii="Source Sans Pro" w:hAnsi="Source Sans Pro" w:cs="Arial"/>
        </w:rPr>
        <w:t xml:space="preserve"> </w:t>
      </w:r>
      <w:r w:rsidR="00711FC4" w:rsidRPr="00167FC1">
        <w:rPr>
          <w:rFonts w:ascii="Source Sans Pro" w:hAnsi="Source Sans Pro" w:cs="Arial"/>
        </w:rPr>
        <w:t>Befugnis folgende CC-Lizenzen zu vergeben:</w:t>
      </w:r>
    </w:p>
    <w:p w14:paraId="2A606592" w14:textId="1A411680" w:rsidR="00433C14" w:rsidRPr="00167FC1" w:rsidRDefault="00925ED2" w:rsidP="00167FC1">
      <w:pPr>
        <w:pStyle w:val="Listenabsatz"/>
        <w:tabs>
          <w:tab w:val="left" w:pos="3119"/>
          <w:tab w:val="left" w:pos="5245"/>
        </w:tabs>
        <w:spacing w:before="240" w:after="0" w:line="240" w:lineRule="auto"/>
        <w:ind w:left="567"/>
        <w:rPr>
          <w:rFonts w:ascii="Source Sans Pro" w:hAnsi="Source Sans Pro" w:cs="Arial"/>
        </w:rPr>
      </w:pPr>
      <w:r w:rsidRPr="00167FC1">
        <w:rPr>
          <w:rFonts w:ascii="Source Sans Pro" w:hAnsi="Source Sans Pro"/>
          <w:noProof/>
          <w:lang w:eastAsia="de-DE"/>
        </w:rPr>
        <w:drawing>
          <wp:anchor distT="0" distB="0" distL="114300" distR="114300" simplePos="0" relativeHeight="251698176" behindDoc="0" locked="0" layoutInCell="1" allowOverlap="1" wp14:anchorId="44733841" wp14:editId="5327F7A0">
            <wp:simplePos x="0" y="0"/>
            <wp:positionH relativeFrom="column">
              <wp:posOffset>4673918</wp:posOffset>
            </wp:positionH>
            <wp:positionV relativeFrom="paragraph">
              <wp:posOffset>188912</wp:posOffset>
            </wp:positionV>
            <wp:extent cx="147955" cy="147955"/>
            <wp:effectExtent l="0" t="0" r="4445" b="4445"/>
            <wp:wrapNone/>
            <wp:docPr id="41" name="Grafik 41" desc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955" cy="1479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7FC1">
        <w:rPr>
          <w:rFonts w:ascii="Source Sans Pro" w:hAnsi="Source Sans Pro"/>
          <w:noProof/>
          <w:lang w:eastAsia="de-DE"/>
        </w:rPr>
        <w:drawing>
          <wp:anchor distT="0" distB="0" distL="114300" distR="114300" simplePos="0" relativeHeight="251689984" behindDoc="0" locked="0" layoutInCell="1" allowOverlap="1" wp14:anchorId="168D80E5" wp14:editId="33E4C67A">
            <wp:simplePos x="0" y="0"/>
            <wp:positionH relativeFrom="column">
              <wp:posOffset>3515678</wp:posOffset>
            </wp:positionH>
            <wp:positionV relativeFrom="paragraph">
              <wp:posOffset>182245</wp:posOffset>
            </wp:positionV>
            <wp:extent cx="155342" cy="155342"/>
            <wp:effectExtent l="0" t="0" r="0" b="0"/>
            <wp:wrapNone/>
            <wp:docPr id="30" name="Grafik 30" descr="nc-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c-e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5342" cy="155342"/>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7FC1">
        <w:rPr>
          <w:rFonts w:ascii="Source Sans Pro" w:hAnsi="Source Sans Pro"/>
          <w:noProof/>
          <w:lang w:eastAsia="de-DE"/>
        </w:rPr>
        <w:drawing>
          <wp:anchor distT="0" distB="0" distL="114300" distR="114300" simplePos="0" relativeHeight="251694080" behindDoc="0" locked="0" layoutInCell="1" allowOverlap="1" wp14:anchorId="7A253F67" wp14:editId="6A3B5459">
            <wp:simplePos x="0" y="0"/>
            <wp:positionH relativeFrom="column">
              <wp:posOffset>2212340</wp:posOffset>
            </wp:positionH>
            <wp:positionV relativeFrom="paragraph">
              <wp:posOffset>180975</wp:posOffset>
            </wp:positionV>
            <wp:extent cx="154763" cy="154763"/>
            <wp:effectExtent l="0" t="0" r="0" b="0"/>
            <wp:wrapNone/>
            <wp:docPr id="37" name="Grafik 37" descr="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4763" cy="15476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7FC1" w:rsidRPr="00167FC1">
        <w:rPr>
          <w:rFonts w:ascii="Source Sans Pro" w:hAnsi="Source Sans Pro"/>
          <w:noProof/>
          <w:lang w:eastAsia="de-DE"/>
        </w:rPr>
        <w:drawing>
          <wp:anchor distT="0" distB="0" distL="114300" distR="114300" simplePos="0" relativeHeight="251683840" behindDoc="0" locked="0" layoutInCell="1" allowOverlap="1" wp14:anchorId="57E0AD1B" wp14:editId="14254DAD">
            <wp:simplePos x="0" y="0"/>
            <wp:positionH relativeFrom="column">
              <wp:posOffset>551815</wp:posOffset>
            </wp:positionH>
            <wp:positionV relativeFrom="paragraph">
              <wp:posOffset>182880</wp:posOffset>
            </wp:positionV>
            <wp:extent cx="154940" cy="154940"/>
            <wp:effectExtent l="0" t="0" r="0" b="0"/>
            <wp:wrapNone/>
            <wp:docPr id="24" name="Grafik 24"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y"/>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940" cy="15494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67FC1" w:rsidRPr="00167FC1">
        <w:rPr>
          <w:rFonts w:ascii="Source Sans Pro" w:hAnsi="Source Sans Pro" w:cs="Arial"/>
        </w:rPr>
        <w:t xml:space="preserve"> </w:t>
      </w:r>
    </w:p>
    <w:p w14:paraId="56965681" w14:textId="12192184" w:rsidR="0081301F" w:rsidRPr="00167FC1" w:rsidRDefault="00000000" w:rsidP="00925ED2">
      <w:pPr>
        <w:pStyle w:val="Listenabsatz"/>
        <w:tabs>
          <w:tab w:val="left" w:pos="3119"/>
          <w:tab w:val="left" w:pos="5245"/>
        </w:tabs>
        <w:spacing w:before="240" w:after="0" w:line="240" w:lineRule="auto"/>
        <w:ind w:left="567"/>
        <w:rPr>
          <w:rFonts w:ascii="Source Sans Pro" w:hAnsi="Source Sans Pro" w:cs="Arial"/>
        </w:rPr>
      </w:pPr>
      <w:sdt>
        <w:sdtPr>
          <w:rPr>
            <w:rFonts w:ascii="Source Sans Pro" w:hAnsi="Source Sans Pro" w:cs="Arial"/>
          </w:rPr>
          <w:id w:val="-1310242672"/>
          <w14:checkbox>
            <w14:checked w14:val="0"/>
            <w14:checkedState w14:val="2612" w14:font="MS Gothic"/>
            <w14:uncheckedState w14:val="2610" w14:font="MS Gothic"/>
          </w14:checkbox>
        </w:sdtPr>
        <w:sdtContent>
          <w:r w:rsidR="00167FC1">
            <w:rPr>
              <w:rFonts w:ascii="MS Gothic" w:eastAsia="MS Gothic" w:hAnsi="MS Gothic" w:cs="Arial" w:hint="eastAsia"/>
            </w:rPr>
            <w:t>☐</w:t>
          </w:r>
        </w:sdtContent>
      </w:sdt>
      <w:r w:rsidR="00167FC1" w:rsidRPr="00167FC1">
        <w:rPr>
          <w:rFonts w:ascii="Source Sans Pro" w:hAnsi="Source Sans Pro" w:cs="Arial"/>
        </w:rPr>
        <w:t xml:space="preserve"> </w:t>
      </w:r>
      <w:r w:rsidR="00925ED2">
        <w:rPr>
          <w:rFonts w:ascii="Source Sans Pro" w:hAnsi="Source Sans Pro" w:cs="Arial"/>
        </w:rPr>
        <w:tab/>
      </w:r>
      <w:sdt>
        <w:sdtPr>
          <w:rPr>
            <w:rFonts w:ascii="Source Sans Pro" w:hAnsi="Source Sans Pro" w:cs="Arial"/>
          </w:rPr>
          <w:id w:val="-1331373625"/>
          <w14:checkbox>
            <w14:checked w14:val="0"/>
            <w14:checkedState w14:val="2612" w14:font="MS Gothic"/>
            <w14:uncheckedState w14:val="2610" w14:font="MS Gothic"/>
          </w14:checkbox>
        </w:sdtPr>
        <w:sdtContent>
          <w:r w:rsidR="00925ED2">
            <w:rPr>
              <w:rFonts w:ascii="MS Gothic" w:eastAsia="MS Gothic" w:hAnsi="MS Gothic" w:cs="Arial" w:hint="eastAsia"/>
            </w:rPr>
            <w:t>☐</w:t>
          </w:r>
        </w:sdtContent>
      </w:sdt>
      <w:r w:rsidR="00925ED2">
        <w:rPr>
          <w:rFonts w:ascii="Source Sans Pro" w:hAnsi="Source Sans Pro" w:cs="Arial"/>
        </w:rPr>
        <w:tab/>
      </w:r>
      <w:sdt>
        <w:sdtPr>
          <w:rPr>
            <w:rFonts w:ascii="Source Sans Pro" w:hAnsi="Source Sans Pro" w:cs="Arial"/>
          </w:rPr>
          <w:id w:val="-1220435195"/>
          <w14:checkbox>
            <w14:checked w14:val="0"/>
            <w14:checkedState w14:val="2612" w14:font="MS Gothic"/>
            <w14:uncheckedState w14:val="2610" w14:font="MS Gothic"/>
          </w14:checkbox>
        </w:sdtPr>
        <w:sdtContent>
          <w:r w:rsidR="00925ED2">
            <w:rPr>
              <w:rFonts w:ascii="MS Gothic" w:eastAsia="MS Gothic" w:hAnsi="MS Gothic" w:cs="Arial" w:hint="eastAsia"/>
            </w:rPr>
            <w:t>☐</w:t>
          </w:r>
        </w:sdtContent>
      </w:sdt>
      <w:r w:rsidR="00925ED2">
        <w:rPr>
          <w:rFonts w:ascii="Source Sans Pro" w:hAnsi="Source Sans Pro" w:cs="Arial"/>
        </w:rPr>
        <w:tab/>
      </w:r>
      <w:r w:rsidR="00925ED2">
        <w:rPr>
          <w:rFonts w:ascii="Source Sans Pro" w:hAnsi="Source Sans Pro" w:cs="Arial"/>
        </w:rPr>
        <w:tab/>
      </w:r>
      <w:r w:rsidR="00925ED2">
        <w:rPr>
          <w:rFonts w:ascii="Source Sans Pro" w:hAnsi="Source Sans Pro" w:cs="Arial"/>
        </w:rPr>
        <w:tab/>
      </w:r>
      <w:sdt>
        <w:sdtPr>
          <w:rPr>
            <w:rFonts w:ascii="Source Sans Pro" w:hAnsi="Source Sans Pro" w:cs="Arial"/>
          </w:rPr>
          <w:id w:val="-1513916061"/>
          <w14:checkbox>
            <w14:checked w14:val="0"/>
            <w14:checkedState w14:val="2612" w14:font="MS Gothic"/>
            <w14:uncheckedState w14:val="2610" w14:font="MS Gothic"/>
          </w14:checkbox>
        </w:sdtPr>
        <w:sdtContent>
          <w:r w:rsidR="00925ED2">
            <w:rPr>
              <w:rFonts w:ascii="MS Gothic" w:eastAsia="MS Gothic" w:hAnsi="MS Gothic" w:cs="Arial" w:hint="eastAsia"/>
            </w:rPr>
            <w:t>☐</w:t>
          </w:r>
        </w:sdtContent>
      </w:sdt>
      <w:r w:rsidR="00925ED2">
        <w:rPr>
          <w:rFonts w:ascii="Source Sans Pro" w:hAnsi="Source Sans Pro" w:cs="Arial"/>
        </w:rPr>
        <w:tab/>
      </w:r>
      <w:r w:rsidR="00925ED2">
        <w:rPr>
          <w:rFonts w:ascii="Source Sans Pro" w:hAnsi="Source Sans Pro" w:cs="Arial"/>
        </w:rPr>
        <w:tab/>
      </w:r>
    </w:p>
    <w:p w14:paraId="1C3A182F" w14:textId="51972172" w:rsidR="00AD207D" w:rsidRPr="00167FC1" w:rsidRDefault="00846D3C" w:rsidP="00167FC1">
      <w:pPr>
        <w:spacing w:before="240" w:line="240" w:lineRule="auto"/>
        <w:ind w:left="567"/>
        <w:rPr>
          <w:rFonts w:ascii="Source Sans Pro" w:hAnsi="Source Sans Pro" w:cs="Arial"/>
        </w:rPr>
      </w:pPr>
      <w:r w:rsidRPr="00167FC1">
        <w:rPr>
          <w:rFonts w:ascii="Source Sans Pro" w:hAnsi="Source Sans Pro"/>
          <w:noProof/>
          <w:lang w:eastAsia="de-DE"/>
        </w:rPr>
        <w:drawing>
          <wp:anchor distT="0" distB="0" distL="114300" distR="114300" simplePos="0" relativeHeight="251700224" behindDoc="0" locked="0" layoutInCell="1" allowOverlap="1" wp14:anchorId="0832F9C0" wp14:editId="22EE40FE">
            <wp:simplePos x="0" y="0"/>
            <wp:positionH relativeFrom="column">
              <wp:posOffset>176213</wp:posOffset>
            </wp:positionH>
            <wp:positionV relativeFrom="paragraph">
              <wp:posOffset>175260</wp:posOffset>
            </wp:positionV>
            <wp:extent cx="127000" cy="127000"/>
            <wp:effectExtent l="0" t="0" r="6350" b="6350"/>
            <wp:wrapNone/>
            <wp:docPr id="56" name="Grafik 56" descr="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by"/>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07D" w:rsidRPr="00167FC1">
        <w:rPr>
          <w:rFonts w:ascii="Source Sans Pro" w:hAnsi="Source Sans Pro" w:cs="Arial"/>
        </w:rPr>
        <w:t>Alle CC-Lizenzen beinhalten dieses Icon (Kästchen muss als angekreuzt werden, wenn die Befugnis CC-Lizenzen einzuräumen erteilt werden soll). Die übrigen Lizenz-Module können beliebig kombiniert werden. Der Urheber muss bei allen Lizenzen immer genannt werden. Dies geschieht im Minimum mit einem Link zum Urheber oder unter direkter Namensnennung.</w:t>
      </w:r>
    </w:p>
    <w:p w14:paraId="773C4884" w14:textId="08E9163D" w:rsidR="00AD207D" w:rsidRPr="00167FC1" w:rsidRDefault="00FE21FF" w:rsidP="00167FC1">
      <w:pPr>
        <w:spacing w:before="240" w:line="240" w:lineRule="auto"/>
        <w:ind w:left="567"/>
        <w:rPr>
          <w:rFonts w:ascii="Source Sans Pro" w:hAnsi="Source Sans Pro" w:cs="Arial"/>
        </w:rPr>
      </w:pPr>
      <w:r w:rsidRPr="00167FC1">
        <w:rPr>
          <w:rFonts w:ascii="Source Sans Pro" w:hAnsi="Source Sans Pro"/>
          <w:noProof/>
          <w:lang w:eastAsia="de-DE"/>
        </w:rPr>
        <w:drawing>
          <wp:anchor distT="0" distB="0" distL="114300" distR="114300" simplePos="0" relativeHeight="251702272" behindDoc="0" locked="0" layoutInCell="1" allowOverlap="1" wp14:anchorId="4239C697" wp14:editId="23DC7175">
            <wp:simplePos x="0" y="0"/>
            <wp:positionH relativeFrom="column">
              <wp:posOffset>183515</wp:posOffset>
            </wp:positionH>
            <wp:positionV relativeFrom="paragraph">
              <wp:posOffset>122555</wp:posOffset>
            </wp:positionV>
            <wp:extent cx="116205" cy="116205"/>
            <wp:effectExtent l="0" t="0" r="0" b="0"/>
            <wp:wrapNone/>
            <wp:docPr id="57" name="Grafik 57" descr="nc-e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c-eu"/>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16205" cy="11620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07D" w:rsidRPr="00167FC1">
        <w:rPr>
          <w:rFonts w:ascii="Source Sans Pro" w:hAnsi="Source Sans Pro" w:cs="Arial"/>
        </w:rPr>
        <w:t>Weiterverwendung zu kommerziellen Zwecken nicht erlaubt. Der Urheber stellt sein Werk für die freie Weiterverwendung zwar zur Verfügung, aber sobald damit direkt oder indirekt Geld verdient wird, muss man Ihn um Erlaubnis bitten.</w:t>
      </w:r>
    </w:p>
    <w:p w14:paraId="54911A4F" w14:textId="7106C6E0" w:rsidR="00AD207D" w:rsidRPr="00167FC1" w:rsidRDefault="00925ED2" w:rsidP="00167FC1">
      <w:pPr>
        <w:spacing w:before="240" w:line="240" w:lineRule="auto"/>
        <w:ind w:left="567"/>
        <w:rPr>
          <w:rFonts w:ascii="Source Sans Pro" w:hAnsi="Source Sans Pro" w:cs="Arial"/>
        </w:rPr>
      </w:pPr>
      <w:r w:rsidRPr="00167FC1">
        <w:rPr>
          <w:rFonts w:ascii="Source Sans Pro" w:hAnsi="Source Sans Pro"/>
          <w:noProof/>
          <w:lang w:eastAsia="de-DE"/>
        </w:rPr>
        <w:drawing>
          <wp:anchor distT="0" distB="0" distL="114300" distR="114300" simplePos="0" relativeHeight="251704320" behindDoc="0" locked="0" layoutInCell="1" allowOverlap="1" wp14:anchorId="3C6153E4" wp14:editId="4C4CE4D5">
            <wp:simplePos x="0" y="0"/>
            <wp:positionH relativeFrom="column">
              <wp:posOffset>199708</wp:posOffset>
            </wp:positionH>
            <wp:positionV relativeFrom="paragraph">
              <wp:posOffset>117475</wp:posOffset>
            </wp:positionV>
            <wp:extent cx="115570" cy="115570"/>
            <wp:effectExtent l="0" t="0" r="0" b="0"/>
            <wp:wrapNone/>
            <wp:docPr id="58" name="Grafik 58" descr="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d"/>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5570" cy="1155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207D" w:rsidRPr="00167FC1">
        <w:rPr>
          <w:rFonts w:ascii="Source Sans Pro" w:hAnsi="Source Sans Pro" w:cs="Arial"/>
        </w:rPr>
        <w:t>Der Urheber will nicht, dass sein Werk verändert wird. Die Weiterverwendung ist nur in identischer Form erlaubt. Für Bearbeitungen braucht man eine Erlaubnis.</w:t>
      </w:r>
    </w:p>
    <w:p w14:paraId="7D4FB29B" w14:textId="7669FC9C" w:rsidR="00FE21FF" w:rsidRPr="00167FC1" w:rsidRDefault="00AD207D" w:rsidP="00167FC1">
      <w:pPr>
        <w:spacing w:before="240" w:line="240" w:lineRule="auto"/>
        <w:ind w:left="567"/>
        <w:rPr>
          <w:rFonts w:ascii="Source Sans Pro" w:hAnsi="Source Sans Pro"/>
        </w:rPr>
      </w:pPr>
      <w:r w:rsidRPr="00167FC1">
        <w:rPr>
          <w:rFonts w:ascii="Source Sans Pro" w:hAnsi="Source Sans Pro"/>
          <w:noProof/>
          <w:lang w:eastAsia="de-DE"/>
        </w:rPr>
        <w:drawing>
          <wp:anchor distT="0" distB="0" distL="114300" distR="114300" simplePos="0" relativeHeight="251706368" behindDoc="0" locked="0" layoutInCell="1" allowOverlap="1" wp14:anchorId="7EEF0E13" wp14:editId="0716D9F9">
            <wp:simplePos x="0" y="0"/>
            <wp:positionH relativeFrom="column">
              <wp:posOffset>193040</wp:posOffset>
            </wp:positionH>
            <wp:positionV relativeFrom="paragraph">
              <wp:posOffset>123190</wp:posOffset>
            </wp:positionV>
            <wp:extent cx="110836" cy="110836"/>
            <wp:effectExtent l="0" t="0" r="3810" b="3810"/>
            <wp:wrapNone/>
            <wp:docPr id="59" name="Grafik 59" descr="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a"/>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0836" cy="1108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7FC1">
        <w:rPr>
          <w:rFonts w:ascii="Source Sans Pro" w:hAnsi="Source Sans Pro" w:cs="Arial"/>
        </w:rPr>
        <w:t>Bei der Weiterverwendung des Werkes durch Dritte muss die gleiche Lizenz verwendet werden. Der Urheber kann damit z.B. bestimmen, dass zwar eine Abänderung erlaubt ist, aber kommerzielle Verwendungen weiterhin ausgeschlossen sind.</w:t>
      </w:r>
    </w:p>
    <w:p w14:paraId="63587F1C" w14:textId="1C872995" w:rsidR="00FE21FF" w:rsidRPr="00167FC1" w:rsidRDefault="00FE21FF" w:rsidP="00930232">
      <w:pPr>
        <w:spacing w:before="240" w:line="240" w:lineRule="auto"/>
        <w:ind w:left="510"/>
        <w:rPr>
          <w:rFonts w:ascii="Source Sans Pro" w:hAnsi="Source Sans Pro"/>
        </w:rPr>
      </w:pPr>
      <w:r w:rsidRPr="00167FC1">
        <w:rPr>
          <w:rFonts w:ascii="Source Sans Pro" w:hAnsi="Source Sans Pro" w:cs="Arial"/>
          <w:b/>
          <w:vertAlign w:val="superscript"/>
        </w:rPr>
        <w:t>1</w:t>
      </w:r>
      <w:r w:rsidRPr="00167FC1">
        <w:rPr>
          <w:rFonts w:ascii="Source Sans Pro" w:hAnsi="Source Sans Pro" w:cs="Arial"/>
        </w:rPr>
        <w:t>Das einfache Nutzungsrecht gestattet es dem Inhaber, das Werk neben dem Urheber oder anderen Berechtigten auf die ihm erlaubte Art zu nutzen, § 31 Abs. 2 UrhG.</w:t>
      </w:r>
    </w:p>
    <w:p w14:paraId="6F8A689F" w14:textId="5A69359B" w:rsidR="00FE21FF" w:rsidRPr="00167FC1" w:rsidRDefault="00FE21FF" w:rsidP="00930232">
      <w:pPr>
        <w:spacing w:before="240" w:line="240" w:lineRule="auto"/>
        <w:ind w:left="510"/>
        <w:rPr>
          <w:rFonts w:ascii="Source Sans Pro" w:hAnsi="Source Sans Pro" w:cs="Arial"/>
        </w:rPr>
      </w:pPr>
      <w:r w:rsidRPr="00167FC1">
        <w:rPr>
          <w:rFonts w:ascii="Source Sans Pro" w:hAnsi="Source Sans Pro" w:cs="Arial"/>
          <w:b/>
          <w:vertAlign w:val="superscript"/>
        </w:rPr>
        <w:t>2</w:t>
      </w:r>
      <w:r w:rsidRPr="00167FC1">
        <w:rPr>
          <w:rFonts w:ascii="Source Sans Pro" w:hAnsi="Source Sans Pro" w:cs="Arial"/>
        </w:rPr>
        <w:t>Das ausschließliche Nutzungsrecht gestattet es dem Inhaber, das Werk unter Ausschluss aller anderen Personen (einschließlich des Urhebers) auf die ihm erlaubte Art zu nutzen und ggf. auch Dritten einfache Nutzungsrechte einzuräumen.</w:t>
      </w:r>
    </w:p>
    <w:p w14:paraId="4C3CB5F4" w14:textId="07EC3873" w:rsidR="0024516D" w:rsidRDefault="00FE21FF" w:rsidP="0024516D">
      <w:pPr>
        <w:spacing w:before="240" w:after="0" w:line="240" w:lineRule="auto"/>
        <w:ind w:left="510"/>
        <w:rPr>
          <w:rFonts w:ascii="Source Sans Pro" w:hAnsi="Source Sans Pro" w:cs="Arial"/>
        </w:rPr>
      </w:pPr>
      <w:r w:rsidRPr="00167FC1">
        <w:rPr>
          <w:rFonts w:ascii="Source Sans Pro" w:hAnsi="Source Sans Pro" w:cs="Arial"/>
          <w:b/>
          <w:vertAlign w:val="superscript"/>
        </w:rPr>
        <w:t>3</w:t>
      </w:r>
      <w:r w:rsidRPr="00167FC1">
        <w:rPr>
          <w:rFonts w:ascii="Source Sans Pro" w:hAnsi="Source Sans Pro" w:cs="Arial"/>
        </w:rPr>
        <w:t>Das Bearbeitungsrecht, ist das Recht, das Bildmaterial nur in Teilen zu verwenden, zu verkleinern und/oder zu vergrößern, als Collage als Ganzes oder in Teilen zusammen mit anderen Werken zu verarbeiten, als Bewegtbild und/oder in Multimediaproduktionen zu verarbeiten und zu nutzen</w:t>
      </w:r>
    </w:p>
    <w:p w14:paraId="0C3E40AA" w14:textId="77777777" w:rsidR="0024516D" w:rsidRPr="00167FC1" w:rsidRDefault="0024516D" w:rsidP="0024516D">
      <w:pPr>
        <w:spacing w:before="240" w:after="0" w:line="240" w:lineRule="auto"/>
        <w:ind w:left="510"/>
        <w:rPr>
          <w:rFonts w:ascii="Source Sans Pro" w:hAnsi="Source Sans Pro" w:cs="Arial"/>
        </w:rPr>
      </w:pPr>
    </w:p>
    <w:p w14:paraId="76EFD8A0" w14:textId="1EC77479" w:rsidR="0081301F" w:rsidRPr="00167FC1" w:rsidRDefault="00743F3C" w:rsidP="00167FC1">
      <w:pPr>
        <w:pStyle w:val="Listenabsatz"/>
        <w:numPr>
          <w:ilvl w:val="0"/>
          <w:numId w:val="28"/>
        </w:numPr>
        <w:spacing w:before="240" w:line="240" w:lineRule="auto"/>
        <w:ind w:left="284" w:hanging="284"/>
        <w:rPr>
          <w:rFonts w:ascii="Source Sans Pro" w:hAnsi="Source Sans Pro" w:cs="Arial"/>
        </w:rPr>
      </w:pPr>
      <w:r w:rsidRPr="00167FC1">
        <w:rPr>
          <w:rFonts w:ascii="Source Sans Pro" w:hAnsi="Source Sans Pro"/>
          <w:b/>
        </w:rPr>
        <w:t>Garantie Nutzungs</w:t>
      </w:r>
      <w:r w:rsidR="0081301F" w:rsidRPr="00167FC1">
        <w:rPr>
          <w:rFonts w:ascii="Source Sans Pro" w:hAnsi="Source Sans Pro"/>
          <w:b/>
        </w:rPr>
        <w:t>echte und Freistellung</w:t>
      </w:r>
    </w:p>
    <w:p w14:paraId="097D09DF" w14:textId="4C217A12" w:rsidR="0081301F" w:rsidRPr="00167FC1" w:rsidRDefault="0081301F" w:rsidP="00167FC1">
      <w:pPr>
        <w:pStyle w:val="Listenabsatz"/>
        <w:spacing w:before="240" w:line="240" w:lineRule="auto"/>
        <w:ind w:left="284"/>
        <w:rPr>
          <w:rFonts w:ascii="Source Sans Pro" w:hAnsi="Source Sans Pro" w:cs="Arial"/>
        </w:rPr>
      </w:pPr>
    </w:p>
    <w:p w14:paraId="37D8EF48" w14:textId="186079FF" w:rsidR="004611FF" w:rsidRPr="00167FC1" w:rsidRDefault="0081301F" w:rsidP="00167FC1">
      <w:pPr>
        <w:pStyle w:val="Listenabsatz"/>
        <w:numPr>
          <w:ilvl w:val="0"/>
          <w:numId w:val="32"/>
        </w:numPr>
        <w:spacing w:before="240" w:line="240" w:lineRule="auto"/>
        <w:ind w:left="284" w:hanging="284"/>
        <w:rPr>
          <w:rFonts w:ascii="Source Sans Pro" w:hAnsi="Source Sans Pro"/>
        </w:rPr>
      </w:pPr>
      <w:r w:rsidRPr="00167FC1">
        <w:rPr>
          <w:rFonts w:ascii="Source Sans Pro" w:hAnsi="Source Sans Pro"/>
        </w:rPr>
        <w:t>Der Fotograf garantiert über die erforderlichen Urheber- und Nutzungsrechte zu verfügen, die Gegenstand dieser Vereinbarung und für die Nutzung des überlassenen Bildmaterials notwendig sind.</w:t>
      </w:r>
    </w:p>
    <w:p w14:paraId="4834E123" w14:textId="77777777" w:rsidR="004611FF" w:rsidRPr="00167FC1" w:rsidRDefault="004611FF" w:rsidP="00167FC1">
      <w:pPr>
        <w:pStyle w:val="Listenabsatz"/>
        <w:spacing w:before="240" w:line="240" w:lineRule="auto"/>
        <w:ind w:left="284"/>
        <w:rPr>
          <w:rFonts w:ascii="Source Sans Pro" w:hAnsi="Source Sans Pro"/>
        </w:rPr>
      </w:pPr>
    </w:p>
    <w:p w14:paraId="23D248F8" w14:textId="40FA34C2" w:rsidR="00FE21FF" w:rsidRPr="00167FC1" w:rsidRDefault="004611FF" w:rsidP="00167FC1">
      <w:pPr>
        <w:pStyle w:val="Listenabsatz"/>
        <w:numPr>
          <w:ilvl w:val="0"/>
          <w:numId w:val="32"/>
        </w:numPr>
        <w:spacing w:before="240" w:line="240" w:lineRule="auto"/>
        <w:ind w:left="284" w:hanging="284"/>
        <w:rPr>
          <w:rFonts w:ascii="Source Sans Pro" w:hAnsi="Source Sans Pro"/>
        </w:rPr>
      </w:pPr>
      <w:r w:rsidRPr="00167FC1">
        <w:rPr>
          <w:rFonts w:ascii="Source Sans Pro" w:hAnsi="Source Sans Pro"/>
        </w:rPr>
        <w:t>Für den Fall, dass die Fotografien Personenabbildungen enthalten, garantiert der Fotograf, dass d</w:t>
      </w:r>
      <w:r w:rsidR="009C3502" w:rsidRPr="00167FC1">
        <w:rPr>
          <w:rFonts w:ascii="Source Sans Pro" w:hAnsi="Source Sans Pro"/>
        </w:rPr>
        <w:t>ie für die</w:t>
      </w:r>
      <w:r w:rsidRPr="00167FC1">
        <w:rPr>
          <w:rFonts w:ascii="Source Sans Pro" w:hAnsi="Source Sans Pro"/>
        </w:rPr>
        <w:t xml:space="preserve"> </w:t>
      </w:r>
      <w:r w:rsidR="00273DF5" w:rsidRPr="00167FC1">
        <w:rPr>
          <w:rFonts w:ascii="Source Sans Pro" w:hAnsi="Source Sans Pro"/>
        </w:rPr>
        <w:t>vereinbarten Nutzungszwecke erforderlichen Einwilligungen der abgebildeten Personen vorliegen.</w:t>
      </w:r>
    </w:p>
    <w:p w14:paraId="464C2C8C" w14:textId="77777777" w:rsidR="009C3502" w:rsidRPr="00167FC1" w:rsidRDefault="009C3502" w:rsidP="00167FC1">
      <w:pPr>
        <w:pStyle w:val="Listenabsatz"/>
        <w:spacing w:before="240" w:line="240" w:lineRule="auto"/>
        <w:ind w:left="284"/>
        <w:rPr>
          <w:rFonts w:ascii="Source Sans Pro" w:hAnsi="Source Sans Pro"/>
        </w:rPr>
      </w:pPr>
    </w:p>
    <w:p w14:paraId="7EFE26DB" w14:textId="0FB6C3CF" w:rsidR="0081301F" w:rsidRPr="00167FC1" w:rsidRDefault="0081301F" w:rsidP="00167FC1">
      <w:pPr>
        <w:pStyle w:val="Listenabsatz"/>
        <w:numPr>
          <w:ilvl w:val="0"/>
          <w:numId w:val="32"/>
        </w:numPr>
        <w:spacing w:before="240" w:line="240" w:lineRule="auto"/>
        <w:ind w:left="284" w:hanging="284"/>
        <w:rPr>
          <w:rFonts w:ascii="Source Sans Pro" w:hAnsi="Source Sans Pro"/>
        </w:rPr>
      </w:pPr>
      <w:r w:rsidRPr="00167FC1">
        <w:rPr>
          <w:rFonts w:ascii="Source Sans Pro" w:hAnsi="Source Sans Pro"/>
        </w:rPr>
        <w:t xml:space="preserve">Für den Fall, dass mit dem Bildmaterial Privatgrund und/oder abgebildet werden, garantiert der </w:t>
      </w:r>
      <w:r w:rsidR="00AF2377" w:rsidRPr="00167FC1">
        <w:rPr>
          <w:rFonts w:ascii="Source Sans Pro" w:hAnsi="Source Sans Pro"/>
        </w:rPr>
        <w:t>Fotograf</w:t>
      </w:r>
      <w:r w:rsidRPr="00167FC1">
        <w:rPr>
          <w:rFonts w:ascii="Source Sans Pro" w:hAnsi="Source Sans Pro"/>
        </w:rPr>
        <w:t xml:space="preserve"> über die dazu erforderliche Genehmigung des Eigentümers zu verfügen und das Hausrecht beachtet zu haben.</w:t>
      </w:r>
    </w:p>
    <w:p w14:paraId="77258C47" w14:textId="4AB2A424" w:rsidR="0081301F" w:rsidRPr="00167FC1" w:rsidRDefault="0081301F" w:rsidP="00167FC1">
      <w:pPr>
        <w:pStyle w:val="Listenabsatz"/>
        <w:spacing w:before="240" w:line="240" w:lineRule="auto"/>
        <w:rPr>
          <w:rFonts w:ascii="Source Sans Pro" w:hAnsi="Source Sans Pro"/>
        </w:rPr>
      </w:pPr>
    </w:p>
    <w:p w14:paraId="44BB5EF6" w14:textId="7AAF6CA8" w:rsidR="0081301F" w:rsidRPr="00167FC1" w:rsidRDefault="0081301F" w:rsidP="00167FC1">
      <w:pPr>
        <w:pStyle w:val="Listenabsatz"/>
        <w:numPr>
          <w:ilvl w:val="0"/>
          <w:numId w:val="32"/>
        </w:numPr>
        <w:spacing w:before="240" w:line="240" w:lineRule="auto"/>
        <w:ind w:left="284" w:hanging="284"/>
        <w:rPr>
          <w:rFonts w:ascii="Source Sans Pro" w:hAnsi="Source Sans Pro"/>
        </w:rPr>
      </w:pPr>
      <w:r w:rsidRPr="00167FC1">
        <w:rPr>
          <w:rFonts w:ascii="Source Sans Pro" w:hAnsi="Source Sans Pro"/>
        </w:rPr>
        <w:lastRenderedPageBreak/>
        <w:t xml:space="preserve">Der </w:t>
      </w:r>
      <w:r w:rsidR="00AF2377" w:rsidRPr="00167FC1">
        <w:rPr>
          <w:rFonts w:ascii="Source Sans Pro" w:hAnsi="Source Sans Pro"/>
        </w:rPr>
        <w:t xml:space="preserve">Fotograf </w:t>
      </w:r>
      <w:r w:rsidRPr="00167FC1">
        <w:rPr>
          <w:rFonts w:ascii="Source Sans Pro" w:hAnsi="Source Sans Pro"/>
        </w:rPr>
        <w:t xml:space="preserve">stellt den DGB hiermit von jeglichen Ansprüchen frei, die darauf beruhen, dass gegen die vorstehende Garantie verstoßen </w:t>
      </w:r>
      <w:proofErr w:type="gramStart"/>
      <w:r w:rsidRPr="00167FC1">
        <w:rPr>
          <w:rFonts w:ascii="Source Sans Pro" w:hAnsi="Source Sans Pro"/>
        </w:rPr>
        <w:t>wurde</w:t>
      </w:r>
      <w:proofErr w:type="gramEnd"/>
      <w:r w:rsidRPr="00167FC1">
        <w:rPr>
          <w:rFonts w:ascii="Source Sans Pro" w:hAnsi="Source Sans Pro"/>
        </w:rPr>
        <w:t xml:space="preserve"> und wird den DGB bei der Rechtsverteidigung alle notwendigen Unterstützungen bieten. Hierzu gehört insbesondere die Übernahme der Kosten einer angemessenen Rechtsverteidigung.</w:t>
      </w:r>
    </w:p>
    <w:p w14:paraId="05813ADB" w14:textId="55CB42C4" w:rsidR="009E4007" w:rsidRDefault="009E4007" w:rsidP="00167FC1">
      <w:pPr>
        <w:pStyle w:val="Listenabsatz"/>
        <w:spacing w:before="240" w:line="240" w:lineRule="auto"/>
        <w:ind w:left="284"/>
        <w:rPr>
          <w:rFonts w:ascii="Source Sans Pro" w:hAnsi="Source Sans Pro" w:cs="Arial"/>
          <w:b/>
        </w:rPr>
      </w:pPr>
    </w:p>
    <w:p w14:paraId="64F10A1A" w14:textId="02047037" w:rsidR="00925ED2" w:rsidRDefault="00925ED2" w:rsidP="00167FC1">
      <w:pPr>
        <w:pStyle w:val="Listenabsatz"/>
        <w:spacing w:before="240" w:line="240" w:lineRule="auto"/>
        <w:ind w:left="284"/>
        <w:rPr>
          <w:rFonts w:ascii="Source Sans Pro" w:hAnsi="Source Sans Pro" w:cs="Arial"/>
          <w:b/>
        </w:rPr>
      </w:pPr>
    </w:p>
    <w:p w14:paraId="7F51A546" w14:textId="77777777" w:rsidR="0024516D" w:rsidRPr="00167FC1" w:rsidRDefault="0024516D" w:rsidP="00167FC1">
      <w:pPr>
        <w:pStyle w:val="Listenabsatz"/>
        <w:spacing w:before="240" w:line="240" w:lineRule="auto"/>
        <w:ind w:left="284"/>
        <w:rPr>
          <w:rFonts w:ascii="Source Sans Pro" w:hAnsi="Source Sans Pro" w:cs="Arial"/>
          <w:b/>
        </w:rPr>
      </w:pPr>
    </w:p>
    <w:p w14:paraId="1B6BE7A1" w14:textId="62DE4EC8" w:rsidR="009E4007" w:rsidRPr="00167FC1" w:rsidRDefault="009E4007" w:rsidP="00167FC1">
      <w:pPr>
        <w:pStyle w:val="Listenabsatz"/>
        <w:numPr>
          <w:ilvl w:val="0"/>
          <w:numId w:val="28"/>
        </w:numPr>
        <w:spacing w:before="240" w:line="240" w:lineRule="auto"/>
        <w:ind w:left="284" w:hanging="284"/>
        <w:rPr>
          <w:rFonts w:ascii="Source Sans Pro" w:hAnsi="Source Sans Pro" w:cs="Arial"/>
          <w:b/>
        </w:rPr>
      </w:pPr>
      <w:r w:rsidRPr="00167FC1">
        <w:rPr>
          <w:rFonts w:ascii="Source Sans Pro" w:hAnsi="Source Sans Pro" w:cs="Arial"/>
          <w:b/>
        </w:rPr>
        <w:t>Urhebernennung/Copyrightvermerk</w:t>
      </w:r>
    </w:p>
    <w:p w14:paraId="4A299D6B" w14:textId="7D1140E8" w:rsidR="009E4007" w:rsidRPr="00167FC1" w:rsidRDefault="00000000" w:rsidP="00930232">
      <w:pPr>
        <w:spacing w:before="240" w:line="240" w:lineRule="auto"/>
        <w:ind w:left="227"/>
        <w:rPr>
          <w:rFonts w:ascii="Source Sans Pro" w:hAnsi="Source Sans Pro"/>
        </w:rPr>
      </w:pPr>
      <w:sdt>
        <w:sdtPr>
          <w:rPr>
            <w:rFonts w:ascii="Source Sans Pro" w:hAnsi="Source Sans Pro"/>
          </w:rPr>
          <w:id w:val="-1435513818"/>
          <w14:checkbox>
            <w14:checked w14:val="0"/>
            <w14:checkedState w14:val="2612" w14:font="MS Gothic"/>
            <w14:uncheckedState w14:val="2610" w14:font="MS Gothic"/>
          </w14:checkbox>
        </w:sdtPr>
        <w:sdtContent>
          <w:r w:rsidR="00925ED2">
            <w:rPr>
              <w:rFonts w:ascii="MS Gothic" w:eastAsia="MS Gothic" w:hAnsi="MS Gothic" w:hint="eastAsia"/>
            </w:rPr>
            <w:t>☐</w:t>
          </w:r>
        </w:sdtContent>
      </w:sdt>
      <w:r w:rsidR="00925ED2">
        <w:rPr>
          <w:rFonts w:ascii="Source Sans Pro" w:hAnsi="Source Sans Pro"/>
        </w:rPr>
        <w:t xml:space="preserve"> </w:t>
      </w:r>
      <w:r w:rsidR="009E4007" w:rsidRPr="00167FC1">
        <w:rPr>
          <w:rFonts w:ascii="Source Sans Pro" w:hAnsi="Source Sans Pro"/>
        </w:rPr>
        <w:t>Eine Pflicht zur Urhebernennung besteht nicht.</w:t>
      </w:r>
    </w:p>
    <w:p w14:paraId="55D423A6" w14:textId="19F408FB" w:rsidR="00B45113" w:rsidRPr="00167FC1" w:rsidRDefault="00000000" w:rsidP="00930232">
      <w:pPr>
        <w:spacing w:before="240" w:line="240" w:lineRule="auto"/>
        <w:ind w:left="227"/>
        <w:rPr>
          <w:rFonts w:ascii="Source Sans Pro" w:hAnsi="Source Sans Pro"/>
          <w:bCs/>
        </w:rPr>
      </w:pPr>
      <w:sdt>
        <w:sdtPr>
          <w:rPr>
            <w:rFonts w:ascii="Source Sans Pro" w:hAnsi="Source Sans Pro"/>
            <w:bCs/>
            <w:noProof/>
            <w:lang w:eastAsia="de-DE"/>
          </w:rPr>
          <w:id w:val="-55322637"/>
          <w14:checkbox>
            <w14:checked w14:val="0"/>
            <w14:checkedState w14:val="2612" w14:font="MS Gothic"/>
            <w14:uncheckedState w14:val="2610" w14:font="MS Gothic"/>
          </w14:checkbox>
        </w:sdtPr>
        <w:sdtContent>
          <w:r w:rsidR="00925ED2">
            <w:rPr>
              <w:rFonts w:ascii="MS Gothic" w:eastAsia="MS Gothic" w:hAnsi="MS Gothic" w:hint="eastAsia"/>
              <w:bCs/>
              <w:noProof/>
              <w:lang w:eastAsia="de-DE"/>
            </w:rPr>
            <w:t>☐</w:t>
          </w:r>
        </w:sdtContent>
      </w:sdt>
      <w:r w:rsidR="00925ED2">
        <w:rPr>
          <w:rFonts w:ascii="Source Sans Pro" w:hAnsi="Source Sans Pro"/>
          <w:bCs/>
          <w:noProof/>
          <w:lang w:eastAsia="de-DE"/>
        </w:rPr>
        <w:t xml:space="preserve"> </w:t>
      </w:r>
      <w:r w:rsidR="00B45113" w:rsidRPr="00167FC1">
        <w:rPr>
          <w:rFonts w:ascii="Source Sans Pro" w:hAnsi="Source Sans Pro"/>
          <w:bCs/>
          <w:noProof/>
          <w:lang w:eastAsia="de-DE"/>
        </w:rPr>
        <w:t>Bei der Nutzung des Bildmaterials in den sozialen Netzwerken verzichtet der/die Fotograf*in auf die Angabe der Urhebernennung.</w:t>
      </w:r>
    </w:p>
    <w:p w14:paraId="175D1401" w14:textId="42095309" w:rsidR="009E4007" w:rsidRPr="00167FC1" w:rsidRDefault="00000000" w:rsidP="00930232">
      <w:pPr>
        <w:spacing w:before="240" w:line="240" w:lineRule="auto"/>
        <w:ind w:left="227"/>
        <w:rPr>
          <w:rFonts w:ascii="Source Sans Pro" w:hAnsi="Source Sans Pro"/>
        </w:rPr>
      </w:pPr>
      <w:sdt>
        <w:sdtPr>
          <w:rPr>
            <w:rFonts w:ascii="Source Sans Pro" w:hAnsi="Source Sans Pro"/>
          </w:rPr>
          <w:id w:val="1785856465"/>
          <w14:checkbox>
            <w14:checked w14:val="0"/>
            <w14:checkedState w14:val="2612" w14:font="MS Gothic"/>
            <w14:uncheckedState w14:val="2610" w14:font="MS Gothic"/>
          </w14:checkbox>
        </w:sdtPr>
        <w:sdtContent>
          <w:r w:rsidR="00925ED2">
            <w:rPr>
              <w:rFonts w:ascii="MS Gothic" w:eastAsia="MS Gothic" w:hAnsi="MS Gothic" w:hint="eastAsia"/>
            </w:rPr>
            <w:t>☐</w:t>
          </w:r>
        </w:sdtContent>
      </w:sdt>
      <w:r w:rsidR="00925ED2">
        <w:rPr>
          <w:rFonts w:ascii="Source Sans Pro" w:hAnsi="Source Sans Pro"/>
        </w:rPr>
        <w:t xml:space="preserve"> </w:t>
      </w:r>
      <w:r w:rsidR="009E4007" w:rsidRPr="00167FC1">
        <w:rPr>
          <w:rFonts w:ascii="Source Sans Pro" w:hAnsi="Source Sans Pro"/>
        </w:rPr>
        <w:t>Die Nutzung des Bildmaterials darf nur mit der Angabe des folgenden Urheber-/Copyrightvermerks erfolgen:</w:t>
      </w:r>
    </w:p>
    <w:p w14:paraId="0993BED3" w14:textId="6001FFDB" w:rsidR="009E4007" w:rsidRPr="00167FC1" w:rsidRDefault="009E4007" w:rsidP="00930232">
      <w:pPr>
        <w:spacing w:before="240" w:after="0" w:line="240" w:lineRule="auto"/>
        <w:ind w:left="227"/>
        <w:rPr>
          <w:rFonts w:ascii="Source Sans Pro" w:hAnsi="Source Sans Pro"/>
        </w:rPr>
      </w:pPr>
      <w:r w:rsidRPr="00167FC1">
        <w:rPr>
          <w:rFonts w:ascii="Source Sans Pro" w:hAnsi="Source Sans Pro"/>
        </w:rPr>
        <w:t>©</w:t>
      </w:r>
    </w:p>
    <w:p w14:paraId="33A08E3C" w14:textId="796FBFFF" w:rsidR="009E4007" w:rsidRPr="0024516D" w:rsidRDefault="009E4007" w:rsidP="0024516D">
      <w:pPr>
        <w:tabs>
          <w:tab w:val="left" w:leader="dot" w:pos="8789"/>
        </w:tabs>
        <w:spacing w:before="240" w:after="0" w:line="240" w:lineRule="auto"/>
        <w:ind w:left="227"/>
        <w:rPr>
          <w:rFonts w:ascii="Source Sans Pro" w:hAnsi="Source Sans Pro"/>
          <w:w w:val="85"/>
        </w:rPr>
      </w:pPr>
      <w:r w:rsidRPr="00167FC1">
        <w:rPr>
          <w:rFonts w:ascii="Source Sans Pro" w:hAnsi="Source Sans Pro"/>
          <w:w w:val="85"/>
        </w:rPr>
        <w:tab/>
      </w:r>
    </w:p>
    <w:p w14:paraId="7A27D586" w14:textId="77777777" w:rsidR="00925ED2" w:rsidRDefault="009E4007" w:rsidP="00930232">
      <w:pPr>
        <w:spacing w:before="240" w:after="0" w:line="240" w:lineRule="auto"/>
        <w:ind w:left="227"/>
        <w:rPr>
          <w:rFonts w:ascii="Source Sans Pro" w:hAnsi="Source Sans Pro"/>
        </w:rPr>
      </w:pPr>
      <w:r w:rsidRPr="00167FC1">
        <w:rPr>
          <w:rFonts w:ascii="Source Sans Pro" w:hAnsi="Source Sans Pro"/>
        </w:rPr>
        <w:t>Der Urheber-/Copyrightvermerk ist bei Online-Nutzungen unterhalb des Bildes</w:t>
      </w:r>
      <w:r w:rsidR="00B45113" w:rsidRPr="00167FC1">
        <w:rPr>
          <w:rFonts w:ascii="Source Sans Pro" w:hAnsi="Source Sans Pro"/>
        </w:rPr>
        <w:t xml:space="preserve"> oder auf dem Bild</w:t>
      </w:r>
      <w:r w:rsidRPr="00167FC1">
        <w:rPr>
          <w:rFonts w:ascii="Source Sans Pro" w:hAnsi="Source Sans Pro"/>
        </w:rPr>
        <w:t xml:space="preserve"> anzubringen. Bei Print-Nutzungen kann der Urhebervermerk auch im Impressum des Druckwerkes erfolgen.</w:t>
      </w:r>
    </w:p>
    <w:p w14:paraId="5D40DF60" w14:textId="376A0AA9" w:rsidR="009B6C78" w:rsidRPr="00925ED2" w:rsidRDefault="009B6C78" w:rsidP="00930232">
      <w:pPr>
        <w:spacing w:before="240" w:after="0" w:line="240" w:lineRule="auto"/>
        <w:rPr>
          <w:rFonts w:ascii="Source Sans Pro" w:hAnsi="Source Sans Pro"/>
        </w:rPr>
      </w:pPr>
      <w:r w:rsidRPr="00167FC1">
        <w:rPr>
          <w:rFonts w:ascii="Source Sans Pro" w:hAnsi="Source Sans Pro" w:cs="Arial"/>
          <w:b/>
        </w:rPr>
        <w:t>Entgelt</w:t>
      </w:r>
    </w:p>
    <w:p w14:paraId="5DB2AE95" w14:textId="27E29940" w:rsidR="009B6C78" w:rsidRPr="00167FC1" w:rsidRDefault="00000000" w:rsidP="00930232">
      <w:pPr>
        <w:spacing w:before="240" w:line="240" w:lineRule="auto"/>
        <w:ind w:left="360"/>
        <w:rPr>
          <w:rFonts w:ascii="Source Sans Pro" w:hAnsi="Source Sans Pro"/>
        </w:rPr>
      </w:pPr>
      <w:sdt>
        <w:sdtPr>
          <w:rPr>
            <w:rFonts w:ascii="Source Sans Pro" w:hAnsi="Source Sans Pro"/>
          </w:rPr>
          <w:id w:val="1485041863"/>
          <w14:checkbox>
            <w14:checked w14:val="0"/>
            <w14:checkedState w14:val="2612" w14:font="MS Gothic"/>
            <w14:uncheckedState w14:val="2610" w14:font="MS Gothic"/>
          </w14:checkbox>
        </w:sdtPr>
        <w:sdtContent>
          <w:r w:rsidR="00925ED2">
            <w:rPr>
              <w:rFonts w:ascii="MS Gothic" w:eastAsia="MS Gothic" w:hAnsi="MS Gothic" w:hint="eastAsia"/>
            </w:rPr>
            <w:t>☐</w:t>
          </w:r>
        </w:sdtContent>
      </w:sdt>
      <w:r w:rsidR="00925ED2">
        <w:rPr>
          <w:rFonts w:ascii="Source Sans Pro" w:hAnsi="Source Sans Pro"/>
        </w:rPr>
        <w:t xml:space="preserve"> </w:t>
      </w:r>
      <w:r w:rsidR="009B6C78" w:rsidRPr="00167FC1">
        <w:rPr>
          <w:rFonts w:ascii="Source Sans Pro" w:hAnsi="Source Sans Pro"/>
        </w:rPr>
        <w:t>Die Überlassung des Bildmaterials erfolgt unentgeltlich.</w:t>
      </w:r>
    </w:p>
    <w:p w14:paraId="5B6D386E" w14:textId="3B1DE99E" w:rsidR="009B6C78" w:rsidRPr="00167FC1" w:rsidRDefault="00000000" w:rsidP="00930232">
      <w:pPr>
        <w:spacing w:before="240" w:line="240" w:lineRule="auto"/>
        <w:ind w:left="360"/>
        <w:rPr>
          <w:rFonts w:ascii="Source Sans Pro" w:hAnsi="Source Sans Pro"/>
        </w:rPr>
      </w:pPr>
      <w:sdt>
        <w:sdtPr>
          <w:rPr>
            <w:rFonts w:ascii="Source Sans Pro" w:hAnsi="Source Sans Pro"/>
          </w:rPr>
          <w:id w:val="-1929880423"/>
          <w14:checkbox>
            <w14:checked w14:val="0"/>
            <w14:checkedState w14:val="2612" w14:font="MS Gothic"/>
            <w14:uncheckedState w14:val="2610" w14:font="MS Gothic"/>
          </w14:checkbox>
        </w:sdtPr>
        <w:sdtContent>
          <w:r w:rsidR="00925ED2">
            <w:rPr>
              <w:rFonts w:ascii="MS Gothic" w:eastAsia="MS Gothic" w:hAnsi="MS Gothic" w:hint="eastAsia"/>
            </w:rPr>
            <w:t>☐</w:t>
          </w:r>
        </w:sdtContent>
      </w:sdt>
      <w:r w:rsidR="00925ED2">
        <w:rPr>
          <w:rFonts w:ascii="Source Sans Pro" w:hAnsi="Source Sans Pro"/>
        </w:rPr>
        <w:t xml:space="preserve"> </w:t>
      </w:r>
      <w:r w:rsidR="009B6C78" w:rsidRPr="00167FC1">
        <w:rPr>
          <w:rFonts w:ascii="Source Sans Pro" w:hAnsi="Source Sans Pro"/>
        </w:rPr>
        <w:t xml:space="preserve">Für die Überlassung des Bildmaterials sowie die Einräumung der vorstehend näher bezeichneten Nutzungsrechte vereinbaren die Parteien ein Honorar in Höhe von: </w:t>
      </w:r>
      <w:r w:rsidR="009B6C78" w:rsidRPr="00167FC1">
        <w:rPr>
          <w:rFonts w:ascii="Source Sans Pro" w:hAnsi="Source Sans Pro" w:cs="Arial"/>
        </w:rPr>
        <w:t xml:space="preserve">_____________________ EUR. Die Parteien sind sich darüber einig, dass mit diesem Betrag sowohl das Honorar für das Anfertigen des Bildmaterials als auch die Einräumung der Nutzungsrechte abgegolten sind. Der Fotograf wird dem DGB eine steuerbare Rechnung ausstellen. </w:t>
      </w:r>
    </w:p>
    <w:p w14:paraId="562D0AEA" w14:textId="19088535" w:rsidR="00925ED2" w:rsidRDefault="00925ED2" w:rsidP="00167FC1">
      <w:pPr>
        <w:pStyle w:val="Listenabsatz"/>
        <w:spacing w:before="240" w:line="240" w:lineRule="auto"/>
        <w:ind w:left="284"/>
        <w:rPr>
          <w:rFonts w:ascii="Source Sans Pro" w:hAnsi="Source Sans Pro" w:cs="Arial"/>
          <w:b/>
        </w:rPr>
      </w:pPr>
    </w:p>
    <w:p w14:paraId="76EAFFB1" w14:textId="77777777" w:rsidR="00925ED2" w:rsidRPr="00167FC1" w:rsidRDefault="00925ED2" w:rsidP="00167FC1">
      <w:pPr>
        <w:pStyle w:val="Listenabsatz"/>
        <w:spacing w:before="240" w:line="240" w:lineRule="auto"/>
        <w:ind w:left="284"/>
        <w:rPr>
          <w:rFonts w:ascii="Source Sans Pro" w:hAnsi="Source Sans Pro" w:cs="Arial"/>
          <w:b/>
        </w:rPr>
      </w:pPr>
    </w:p>
    <w:p w14:paraId="54696936" w14:textId="763152C2" w:rsidR="0081301F" w:rsidRPr="00167FC1" w:rsidRDefault="0081301F" w:rsidP="00167FC1">
      <w:pPr>
        <w:pStyle w:val="Listenabsatz"/>
        <w:numPr>
          <w:ilvl w:val="0"/>
          <w:numId w:val="28"/>
        </w:numPr>
        <w:spacing w:before="240" w:line="240" w:lineRule="auto"/>
        <w:ind w:left="284" w:hanging="284"/>
        <w:rPr>
          <w:rFonts w:ascii="Source Sans Pro" w:hAnsi="Source Sans Pro" w:cs="Arial"/>
        </w:rPr>
      </w:pPr>
      <w:r w:rsidRPr="00167FC1">
        <w:rPr>
          <w:rFonts w:ascii="Source Sans Pro" w:hAnsi="Source Sans Pro"/>
          <w:b/>
        </w:rPr>
        <w:t xml:space="preserve">Gerichtsstand </w:t>
      </w:r>
    </w:p>
    <w:p w14:paraId="3EC5C4D9" w14:textId="4F25A394" w:rsidR="00D86902" w:rsidRDefault="0081301F" w:rsidP="0024516D">
      <w:pPr>
        <w:spacing w:before="240" w:line="240" w:lineRule="auto"/>
        <w:rPr>
          <w:rFonts w:ascii="Source Sans Pro" w:hAnsi="Source Sans Pro"/>
        </w:rPr>
      </w:pPr>
      <w:r w:rsidRPr="00167FC1">
        <w:rPr>
          <w:rFonts w:ascii="Source Sans Pro" w:hAnsi="Source Sans Pro"/>
        </w:rPr>
        <w:t>Ausschließlicher Gerichtsstand für Kaufleute, juristische Personen des öffentlichen oder privaten Rechts sowie Personen oder Unternehmen, die keinen allgemeinen Gerichtsstand im Inland haben, ist Berlin.</w:t>
      </w:r>
    </w:p>
    <w:p w14:paraId="72014E0A" w14:textId="77777777" w:rsidR="0024516D" w:rsidRPr="00167FC1" w:rsidRDefault="0024516D" w:rsidP="0024516D">
      <w:pPr>
        <w:spacing w:before="240" w:line="240" w:lineRule="auto"/>
        <w:rPr>
          <w:rFonts w:ascii="Source Sans Pro" w:hAnsi="Source Sans Pro"/>
        </w:rPr>
      </w:pPr>
    </w:p>
    <w:p w14:paraId="3360261A" w14:textId="77777777" w:rsidR="009B6C78" w:rsidRPr="00167FC1" w:rsidRDefault="009B6C78" w:rsidP="0024516D">
      <w:pPr>
        <w:tabs>
          <w:tab w:val="left" w:leader="dot" w:pos="8789"/>
        </w:tabs>
        <w:spacing w:after="0" w:line="240" w:lineRule="auto"/>
        <w:rPr>
          <w:rFonts w:ascii="Source Sans Pro" w:hAnsi="Source Sans Pro"/>
          <w:w w:val="85"/>
        </w:rPr>
      </w:pPr>
      <w:r w:rsidRPr="00167FC1">
        <w:rPr>
          <w:rFonts w:ascii="Source Sans Pro" w:hAnsi="Source Sans Pro"/>
          <w:w w:val="85"/>
        </w:rPr>
        <w:tab/>
      </w:r>
    </w:p>
    <w:p w14:paraId="3C519083" w14:textId="5F66D606" w:rsidR="00D86902" w:rsidRPr="00167FC1" w:rsidRDefault="009B6C78" w:rsidP="0024516D">
      <w:pPr>
        <w:spacing w:line="240" w:lineRule="auto"/>
        <w:rPr>
          <w:rFonts w:ascii="Source Sans Pro" w:hAnsi="Source Sans Pro" w:cs="Arial"/>
        </w:rPr>
      </w:pPr>
      <w:r w:rsidRPr="00167FC1">
        <w:rPr>
          <w:rFonts w:ascii="Source Sans Pro" w:hAnsi="Source Sans Pro" w:cs="Arial"/>
        </w:rPr>
        <w:t>Ort, Datum, Unterschrift Fotograf</w:t>
      </w:r>
    </w:p>
    <w:p w14:paraId="7B5EA869" w14:textId="3F847EDF" w:rsidR="0024516D" w:rsidRDefault="0024516D" w:rsidP="0024516D">
      <w:pPr>
        <w:tabs>
          <w:tab w:val="left" w:leader="dot" w:pos="8789"/>
        </w:tabs>
        <w:spacing w:after="0" w:line="240" w:lineRule="auto"/>
        <w:rPr>
          <w:rFonts w:ascii="Source Sans Pro" w:hAnsi="Source Sans Pro"/>
          <w:w w:val="85"/>
        </w:rPr>
      </w:pPr>
    </w:p>
    <w:p w14:paraId="38788148" w14:textId="77777777" w:rsidR="0024516D" w:rsidRDefault="0024516D" w:rsidP="0024516D">
      <w:pPr>
        <w:tabs>
          <w:tab w:val="left" w:leader="dot" w:pos="8789"/>
        </w:tabs>
        <w:spacing w:after="0" w:line="240" w:lineRule="auto"/>
        <w:rPr>
          <w:rFonts w:ascii="Source Sans Pro" w:hAnsi="Source Sans Pro"/>
          <w:w w:val="85"/>
        </w:rPr>
      </w:pPr>
    </w:p>
    <w:p w14:paraId="78DC9FB2" w14:textId="072D994C" w:rsidR="009B6C78" w:rsidRPr="00167FC1" w:rsidRDefault="009B6C78" w:rsidP="0024516D">
      <w:pPr>
        <w:tabs>
          <w:tab w:val="left" w:leader="dot" w:pos="8789"/>
        </w:tabs>
        <w:spacing w:after="0" w:line="240" w:lineRule="auto"/>
        <w:rPr>
          <w:rFonts w:ascii="Source Sans Pro" w:hAnsi="Source Sans Pro"/>
          <w:w w:val="85"/>
        </w:rPr>
      </w:pPr>
      <w:r w:rsidRPr="00167FC1">
        <w:rPr>
          <w:rFonts w:ascii="Source Sans Pro" w:hAnsi="Source Sans Pro"/>
          <w:w w:val="85"/>
        </w:rPr>
        <w:tab/>
      </w:r>
    </w:p>
    <w:p w14:paraId="2A7F834B" w14:textId="4FA3446A" w:rsidR="009B6C78" w:rsidRPr="00167FC1" w:rsidRDefault="009B6C78" w:rsidP="0024516D">
      <w:pPr>
        <w:spacing w:line="240" w:lineRule="auto"/>
        <w:rPr>
          <w:rFonts w:ascii="Source Sans Pro" w:hAnsi="Source Sans Pro" w:cs="Arial"/>
        </w:rPr>
      </w:pPr>
      <w:r w:rsidRPr="00167FC1">
        <w:rPr>
          <w:rFonts w:ascii="Source Sans Pro" w:hAnsi="Source Sans Pro" w:cs="Arial"/>
        </w:rPr>
        <w:t>Ort, Datum, Unterschrift Vertreter DGB</w:t>
      </w:r>
    </w:p>
    <w:sectPr w:rsidR="009B6C78" w:rsidRPr="00167FC1" w:rsidSect="009701D6">
      <w:headerReference w:type="default" r:id="rId16"/>
      <w:pgSz w:w="11906" w:h="16838"/>
      <w:pgMar w:top="2048" w:right="1417" w:bottom="1134" w:left="1417" w:header="51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531CB1" w14:textId="77777777" w:rsidR="009F6B54" w:rsidRDefault="009F6B54" w:rsidP="00A25F3C">
      <w:pPr>
        <w:spacing w:after="0" w:line="240" w:lineRule="auto"/>
      </w:pPr>
      <w:r>
        <w:separator/>
      </w:r>
    </w:p>
  </w:endnote>
  <w:endnote w:type="continuationSeparator" w:id="0">
    <w:p w14:paraId="35450A79" w14:textId="77777777" w:rsidR="009F6B54" w:rsidRDefault="009F6B54" w:rsidP="00A25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GB">
    <w:altName w:val="Calibri"/>
    <w:panose1 w:val="020B0406020204020204"/>
    <w:charset w:val="00"/>
    <w:family w:val="swiss"/>
    <w:pitch w:val="variable"/>
    <w:sig w:usb0="800000AF"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Times New Roman"/>
    <w:panose1 w:val="020B0503030403020204"/>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AE89A" w14:textId="77777777" w:rsidR="009F6B54" w:rsidRDefault="009F6B54" w:rsidP="00A25F3C">
      <w:pPr>
        <w:spacing w:after="0" w:line="240" w:lineRule="auto"/>
      </w:pPr>
      <w:r>
        <w:separator/>
      </w:r>
    </w:p>
  </w:footnote>
  <w:footnote w:type="continuationSeparator" w:id="0">
    <w:p w14:paraId="24CAA9EF" w14:textId="77777777" w:rsidR="009F6B54" w:rsidRDefault="009F6B54" w:rsidP="00A25F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F0BB6" w14:textId="7DD3D5C0" w:rsidR="00A25F3C" w:rsidRPr="00A25F3C" w:rsidRDefault="006C0717" w:rsidP="00A25F3C">
    <w:pPr>
      <w:pStyle w:val="Kopfzeile"/>
    </w:pPr>
    <w:r>
      <w:rPr>
        <w:noProof/>
      </w:rPr>
      <w:drawing>
        <wp:anchor distT="0" distB="0" distL="114300" distR="114300" simplePos="0" relativeHeight="251659264" behindDoc="0" locked="0" layoutInCell="1" allowOverlap="1" wp14:anchorId="42BC2B99" wp14:editId="3116EA64">
          <wp:simplePos x="0" y="0"/>
          <wp:positionH relativeFrom="margin">
            <wp:posOffset>4792345</wp:posOffset>
          </wp:positionH>
          <wp:positionV relativeFrom="paragraph">
            <wp:posOffset>90170</wp:posOffset>
          </wp:positionV>
          <wp:extent cx="1353600" cy="835200"/>
          <wp:effectExtent l="0" t="0" r="0" b="3175"/>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353600" cy="835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DD0E51"/>
    <w:multiLevelType w:val="multilevel"/>
    <w:tmpl w:val="E334F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5A03066"/>
    <w:multiLevelType w:val="hybridMultilevel"/>
    <w:tmpl w:val="A0C080C0"/>
    <w:lvl w:ilvl="0" w:tplc="C4E29E50">
      <w:start w:val="1"/>
      <w:numFmt w:val="decimal"/>
      <w:lvlText w:val="%1."/>
      <w:lvlJc w:val="left"/>
      <w:pPr>
        <w:ind w:left="720" w:hanging="360"/>
      </w:pPr>
      <w:rPr>
        <w:rFonts w:ascii="DGB" w:hAnsi="DGB" w:cstheme="majorBidi" w:hint="default"/>
        <w:b/>
        <w:color w:val="auto"/>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7B0768"/>
    <w:multiLevelType w:val="hybridMultilevel"/>
    <w:tmpl w:val="9ED86CE4"/>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3" w15:restartNumberingAfterBreak="0">
    <w:nsid w:val="398732F6"/>
    <w:multiLevelType w:val="multilevel"/>
    <w:tmpl w:val="2E12D060"/>
    <w:styleLink w:val="DGBListeAufzhlung"/>
    <w:lvl w:ilvl="0">
      <w:start w:val="1"/>
      <w:numFmt w:val="bullet"/>
      <w:pStyle w:val="DGBAufzhlung1AltA"/>
      <w:lvlText w:val="-"/>
      <w:lvlJc w:val="left"/>
      <w:pPr>
        <w:ind w:left="539" w:hanging="539"/>
      </w:pPr>
      <w:rPr>
        <w:rFonts w:ascii="Arial" w:hAnsi="Arial" w:hint="default"/>
        <w:color w:val="auto"/>
      </w:rPr>
    </w:lvl>
    <w:lvl w:ilvl="1">
      <w:start w:val="1"/>
      <w:numFmt w:val="bullet"/>
      <w:pStyle w:val="DGBAufzhlung2"/>
      <w:lvlText w:val="-"/>
      <w:lvlJc w:val="left"/>
      <w:pPr>
        <w:ind w:left="1078" w:hanging="539"/>
      </w:pPr>
      <w:rPr>
        <w:rFonts w:ascii="Arial" w:hAnsi="Arial" w:hint="default"/>
        <w:color w:val="auto"/>
      </w:rPr>
    </w:lvl>
    <w:lvl w:ilvl="2">
      <w:start w:val="1"/>
      <w:numFmt w:val="bullet"/>
      <w:pStyle w:val="DGBAufzhlung3"/>
      <w:lvlText w:val="-"/>
      <w:lvlJc w:val="left"/>
      <w:pPr>
        <w:ind w:left="1617" w:hanging="539"/>
      </w:pPr>
      <w:rPr>
        <w:rFonts w:ascii="Arial" w:hAnsi="Arial" w:hint="default"/>
        <w:color w:val="auto"/>
      </w:rPr>
    </w:lvl>
    <w:lvl w:ilvl="3">
      <w:start w:val="1"/>
      <w:numFmt w:val="bullet"/>
      <w:pStyle w:val="DGBAufzhlung4"/>
      <w:lvlText w:val="-"/>
      <w:lvlJc w:val="left"/>
      <w:pPr>
        <w:ind w:left="2156" w:hanging="539"/>
      </w:pPr>
      <w:rPr>
        <w:rFonts w:ascii="Arial" w:hAnsi="Arial" w:hint="default"/>
        <w:color w:val="auto"/>
      </w:rPr>
    </w:lvl>
    <w:lvl w:ilvl="4">
      <w:start w:val="1"/>
      <w:numFmt w:val="bullet"/>
      <w:lvlText w:val="-"/>
      <w:lvlJc w:val="left"/>
      <w:pPr>
        <w:ind w:left="2695" w:hanging="539"/>
      </w:pPr>
      <w:rPr>
        <w:rFonts w:ascii="Arial" w:hAnsi="Arial" w:hint="default"/>
        <w:color w:val="auto"/>
      </w:rPr>
    </w:lvl>
    <w:lvl w:ilvl="5">
      <w:start w:val="1"/>
      <w:numFmt w:val="bullet"/>
      <w:lvlText w:val="-"/>
      <w:lvlJc w:val="left"/>
      <w:pPr>
        <w:ind w:left="3234" w:hanging="539"/>
      </w:pPr>
      <w:rPr>
        <w:rFonts w:ascii="Arial" w:hAnsi="Arial" w:hint="default"/>
        <w:color w:val="auto"/>
      </w:rPr>
    </w:lvl>
    <w:lvl w:ilvl="6">
      <w:start w:val="1"/>
      <w:numFmt w:val="bullet"/>
      <w:lvlText w:val="-"/>
      <w:lvlJc w:val="left"/>
      <w:pPr>
        <w:ind w:left="3773" w:hanging="539"/>
      </w:pPr>
      <w:rPr>
        <w:rFonts w:ascii="Arial" w:hAnsi="Arial" w:hint="default"/>
        <w:color w:val="auto"/>
      </w:rPr>
    </w:lvl>
    <w:lvl w:ilvl="7">
      <w:start w:val="1"/>
      <w:numFmt w:val="bullet"/>
      <w:lvlText w:val="-"/>
      <w:lvlJc w:val="left"/>
      <w:pPr>
        <w:ind w:left="4312" w:hanging="539"/>
      </w:pPr>
      <w:rPr>
        <w:rFonts w:ascii="Arial" w:hAnsi="Arial" w:hint="default"/>
        <w:color w:val="auto"/>
      </w:rPr>
    </w:lvl>
    <w:lvl w:ilvl="8">
      <w:start w:val="1"/>
      <w:numFmt w:val="bullet"/>
      <w:lvlText w:val="-"/>
      <w:lvlJc w:val="left"/>
      <w:pPr>
        <w:ind w:left="4848" w:hanging="536"/>
      </w:pPr>
      <w:rPr>
        <w:rFonts w:ascii="Arial" w:hAnsi="Arial" w:hint="default"/>
        <w:color w:val="auto"/>
      </w:rPr>
    </w:lvl>
  </w:abstractNum>
  <w:abstractNum w:abstractNumId="4" w15:restartNumberingAfterBreak="0">
    <w:nsid w:val="3F431EFD"/>
    <w:multiLevelType w:val="hybridMultilevel"/>
    <w:tmpl w:val="9ED86CE4"/>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5" w15:restartNumberingAfterBreak="0">
    <w:nsid w:val="475E13AD"/>
    <w:multiLevelType w:val="multilevel"/>
    <w:tmpl w:val="A56477E0"/>
    <w:styleLink w:val="DGBListeNumAufzFortsetz"/>
    <w:lvl w:ilvl="0">
      <w:start w:val="1"/>
      <w:numFmt w:val="none"/>
      <w:pStyle w:val="DGBNumAufzFortsetz1AltF"/>
      <w:suff w:val="nothing"/>
      <w:lvlText w:val=""/>
      <w:lvlJc w:val="left"/>
      <w:pPr>
        <w:ind w:left="539" w:firstLine="0"/>
      </w:pPr>
      <w:rPr>
        <w:rFonts w:hint="default"/>
      </w:rPr>
    </w:lvl>
    <w:lvl w:ilvl="1">
      <w:start w:val="1"/>
      <w:numFmt w:val="none"/>
      <w:pStyle w:val="DGBNumAufzFortsetz2"/>
      <w:suff w:val="nothing"/>
      <w:lvlText w:val=""/>
      <w:lvlJc w:val="left"/>
      <w:pPr>
        <w:ind w:left="1078" w:firstLine="0"/>
      </w:pPr>
      <w:rPr>
        <w:rFonts w:hint="default"/>
      </w:rPr>
    </w:lvl>
    <w:lvl w:ilvl="2">
      <w:start w:val="1"/>
      <w:numFmt w:val="none"/>
      <w:pStyle w:val="DGBNumAufzFortsetz3"/>
      <w:suff w:val="nothing"/>
      <w:lvlText w:val=""/>
      <w:lvlJc w:val="left"/>
      <w:pPr>
        <w:ind w:left="1617" w:firstLine="0"/>
      </w:pPr>
      <w:rPr>
        <w:rFonts w:hint="default"/>
      </w:rPr>
    </w:lvl>
    <w:lvl w:ilvl="3">
      <w:start w:val="1"/>
      <w:numFmt w:val="none"/>
      <w:pStyle w:val="DGBNumAufzFortsetz4"/>
      <w:suff w:val="nothing"/>
      <w:lvlText w:val=""/>
      <w:lvlJc w:val="left"/>
      <w:pPr>
        <w:ind w:left="2156" w:firstLine="0"/>
      </w:pPr>
      <w:rPr>
        <w:rFonts w:hint="default"/>
      </w:rPr>
    </w:lvl>
    <w:lvl w:ilvl="4">
      <w:start w:val="1"/>
      <w:numFmt w:val="none"/>
      <w:suff w:val="nothing"/>
      <w:lvlText w:val=""/>
      <w:lvlJc w:val="left"/>
      <w:pPr>
        <w:ind w:left="2695" w:firstLine="0"/>
      </w:pPr>
      <w:rPr>
        <w:rFonts w:hint="default"/>
      </w:rPr>
    </w:lvl>
    <w:lvl w:ilvl="5">
      <w:start w:val="1"/>
      <w:numFmt w:val="none"/>
      <w:suff w:val="nothing"/>
      <w:lvlText w:val=""/>
      <w:lvlJc w:val="left"/>
      <w:pPr>
        <w:ind w:left="3234" w:firstLine="0"/>
      </w:pPr>
      <w:rPr>
        <w:rFonts w:hint="default"/>
      </w:rPr>
    </w:lvl>
    <w:lvl w:ilvl="6">
      <w:start w:val="1"/>
      <w:numFmt w:val="none"/>
      <w:suff w:val="nothing"/>
      <w:lvlText w:val=""/>
      <w:lvlJc w:val="left"/>
      <w:pPr>
        <w:ind w:left="3773" w:firstLine="0"/>
      </w:pPr>
      <w:rPr>
        <w:rFonts w:hint="default"/>
      </w:rPr>
    </w:lvl>
    <w:lvl w:ilvl="7">
      <w:start w:val="1"/>
      <w:numFmt w:val="none"/>
      <w:suff w:val="nothing"/>
      <w:lvlText w:val=""/>
      <w:lvlJc w:val="left"/>
      <w:pPr>
        <w:ind w:left="4312" w:firstLine="0"/>
      </w:pPr>
      <w:rPr>
        <w:rFonts w:hint="default"/>
      </w:rPr>
    </w:lvl>
    <w:lvl w:ilvl="8">
      <w:start w:val="1"/>
      <w:numFmt w:val="none"/>
      <w:suff w:val="nothing"/>
      <w:lvlText w:val=""/>
      <w:lvlJc w:val="left"/>
      <w:pPr>
        <w:ind w:left="4848" w:firstLine="0"/>
      </w:pPr>
      <w:rPr>
        <w:rFonts w:hint="default"/>
      </w:rPr>
    </w:lvl>
  </w:abstractNum>
  <w:abstractNum w:abstractNumId="6" w15:restartNumberingAfterBreak="0">
    <w:nsid w:val="49F044D1"/>
    <w:multiLevelType w:val="hybridMultilevel"/>
    <w:tmpl w:val="7C4876B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4E4738E2"/>
    <w:multiLevelType w:val="hybridMultilevel"/>
    <w:tmpl w:val="7C4876B0"/>
    <w:lvl w:ilvl="0" w:tplc="04070015">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54534073"/>
    <w:multiLevelType w:val="multilevel"/>
    <w:tmpl w:val="C39814E8"/>
    <w:styleLink w:val="DGBListeNummerierung"/>
    <w:lvl w:ilvl="0">
      <w:start w:val="1"/>
      <w:numFmt w:val="none"/>
      <w:pStyle w:val="DGBStandardVorNummerierungAltV"/>
      <w:suff w:val="nothing"/>
      <w:lvlText w:val=""/>
      <w:lvlJc w:val="left"/>
      <w:pPr>
        <w:ind w:left="0" w:firstLine="0"/>
      </w:pPr>
      <w:rPr>
        <w:rFonts w:hint="default"/>
      </w:rPr>
    </w:lvl>
    <w:lvl w:ilvl="1">
      <w:start w:val="1"/>
      <w:numFmt w:val="decimal"/>
      <w:pStyle w:val="DGBNummerierung1AltN"/>
      <w:lvlText w:val="%2."/>
      <w:lvlJc w:val="left"/>
      <w:pPr>
        <w:ind w:left="539" w:hanging="539"/>
      </w:pPr>
      <w:rPr>
        <w:rFonts w:hint="default"/>
      </w:rPr>
    </w:lvl>
    <w:lvl w:ilvl="2">
      <w:start w:val="1"/>
      <w:numFmt w:val="decimal"/>
      <w:pStyle w:val="DGBNummerierung2"/>
      <w:lvlText w:val="%1%2.%3"/>
      <w:lvlJc w:val="left"/>
      <w:pPr>
        <w:ind w:left="1077" w:hanging="538"/>
      </w:pPr>
      <w:rPr>
        <w:rFonts w:hint="default"/>
      </w:rPr>
    </w:lvl>
    <w:lvl w:ilvl="3">
      <w:start w:val="1"/>
      <w:numFmt w:val="decimal"/>
      <w:pStyle w:val="DGBNummerierung3"/>
      <w:lvlText w:val="%1%2.%3.%4"/>
      <w:lvlJc w:val="left"/>
      <w:pPr>
        <w:ind w:left="1616" w:hanging="539"/>
      </w:pPr>
      <w:rPr>
        <w:rFonts w:hint="default"/>
      </w:rPr>
    </w:lvl>
    <w:lvl w:ilvl="4">
      <w:start w:val="1"/>
      <w:numFmt w:val="decimal"/>
      <w:pStyle w:val="DGBNummerierung4"/>
      <w:lvlText w:val="%1%2.%3.%4.%5"/>
      <w:lvlJc w:val="left"/>
      <w:pPr>
        <w:ind w:left="2155" w:hanging="539"/>
      </w:pPr>
      <w:rPr>
        <w:rFonts w:hint="default"/>
      </w:rPr>
    </w:lvl>
    <w:lvl w:ilvl="5">
      <w:start w:val="1"/>
      <w:numFmt w:val="decimal"/>
      <w:lvlText w:val="%1%2.%3.%4.%5.%6"/>
      <w:lvlJc w:val="left"/>
      <w:pPr>
        <w:tabs>
          <w:tab w:val="num" w:pos="2155"/>
        </w:tabs>
        <w:ind w:left="2693" w:hanging="538"/>
      </w:pPr>
      <w:rPr>
        <w:rFonts w:hint="default"/>
      </w:rPr>
    </w:lvl>
    <w:lvl w:ilvl="6">
      <w:start w:val="1"/>
      <w:numFmt w:val="decimal"/>
      <w:lvlText w:val="%2.%3.%4.%5.%6.%7"/>
      <w:lvlJc w:val="left"/>
      <w:pPr>
        <w:tabs>
          <w:tab w:val="num" w:pos="2693"/>
        </w:tabs>
        <w:ind w:left="3232" w:hanging="539"/>
      </w:pPr>
      <w:rPr>
        <w:rFonts w:hint="default"/>
      </w:rPr>
    </w:lvl>
    <w:lvl w:ilvl="7">
      <w:start w:val="1"/>
      <w:numFmt w:val="decimal"/>
      <w:lvlText w:val="%2.%3.%4.%5.%6.%7.%8"/>
      <w:lvlJc w:val="left"/>
      <w:pPr>
        <w:tabs>
          <w:tab w:val="num" w:pos="25515"/>
        </w:tabs>
        <w:ind w:left="3771" w:hanging="539"/>
      </w:pPr>
      <w:rPr>
        <w:rFonts w:hint="default"/>
      </w:rPr>
    </w:lvl>
    <w:lvl w:ilvl="8">
      <w:start w:val="1"/>
      <w:numFmt w:val="decimal"/>
      <w:lvlText w:val="%2.%3.%4.%5.%6.%7.%8.%9"/>
      <w:lvlJc w:val="left"/>
      <w:pPr>
        <w:ind w:left="4309" w:hanging="538"/>
      </w:pPr>
      <w:rPr>
        <w:rFonts w:hint="default"/>
      </w:rPr>
    </w:lvl>
  </w:abstractNum>
  <w:abstractNum w:abstractNumId="9" w15:restartNumberingAfterBreak="0">
    <w:nsid w:val="54F345ED"/>
    <w:multiLevelType w:val="multilevel"/>
    <w:tmpl w:val="49989ACE"/>
    <w:styleLink w:val="DGBListeberschrift"/>
    <w:lvl w:ilvl="0">
      <w:start w:val="1"/>
      <w:numFmt w:val="decimal"/>
      <w:pStyle w:val="berschrift1"/>
      <w:lvlText w:val="%1"/>
      <w:lvlJc w:val="left"/>
      <w:pPr>
        <w:ind w:left="539" w:hanging="539"/>
      </w:pPr>
      <w:rPr>
        <w:rFonts w:hint="default"/>
      </w:rPr>
    </w:lvl>
    <w:lvl w:ilvl="1">
      <w:start w:val="1"/>
      <w:numFmt w:val="decimal"/>
      <w:pStyle w:val="berschrift2"/>
      <w:lvlText w:val="%1.%2"/>
      <w:lvlJc w:val="left"/>
      <w:pPr>
        <w:ind w:left="539" w:hanging="539"/>
      </w:pPr>
      <w:rPr>
        <w:rFonts w:hint="default"/>
      </w:rPr>
    </w:lvl>
    <w:lvl w:ilvl="2">
      <w:start w:val="1"/>
      <w:numFmt w:val="decimal"/>
      <w:pStyle w:val="berschrift3"/>
      <w:lvlText w:val="%1.%2.%3"/>
      <w:lvlJc w:val="left"/>
      <w:pPr>
        <w:ind w:left="539" w:hanging="539"/>
      </w:pPr>
      <w:rPr>
        <w:rFonts w:hint="default"/>
      </w:rPr>
    </w:lvl>
    <w:lvl w:ilvl="3">
      <w:start w:val="1"/>
      <w:numFmt w:val="decimal"/>
      <w:lvlText w:val="%1.%2.%3.%4"/>
      <w:lvlJc w:val="left"/>
      <w:pPr>
        <w:ind w:left="539" w:hanging="539"/>
      </w:pPr>
      <w:rPr>
        <w:rFonts w:hint="default"/>
      </w:rPr>
    </w:lvl>
    <w:lvl w:ilvl="4">
      <w:start w:val="1"/>
      <w:numFmt w:val="decimal"/>
      <w:lvlText w:val="%1.%2.%3.%4.%5"/>
      <w:lvlJc w:val="left"/>
      <w:pPr>
        <w:ind w:left="539" w:hanging="539"/>
      </w:pPr>
      <w:rPr>
        <w:rFonts w:hint="default"/>
      </w:rPr>
    </w:lvl>
    <w:lvl w:ilvl="5">
      <w:start w:val="1"/>
      <w:numFmt w:val="decimal"/>
      <w:lvlText w:val="%1.%2.%3.%4.%5.%6"/>
      <w:lvlJc w:val="left"/>
      <w:pPr>
        <w:ind w:left="539" w:hanging="539"/>
      </w:pPr>
      <w:rPr>
        <w:rFonts w:hint="default"/>
      </w:rPr>
    </w:lvl>
    <w:lvl w:ilvl="6">
      <w:start w:val="1"/>
      <w:numFmt w:val="decimal"/>
      <w:lvlText w:val="%1.%2.%3.%4.%5.%6.%7"/>
      <w:lvlJc w:val="left"/>
      <w:pPr>
        <w:ind w:left="539" w:hanging="539"/>
      </w:pPr>
      <w:rPr>
        <w:rFonts w:hint="default"/>
      </w:rPr>
    </w:lvl>
    <w:lvl w:ilvl="7">
      <w:start w:val="1"/>
      <w:numFmt w:val="decimal"/>
      <w:lvlText w:val="%1.%2.%3.%4.%5.%6.%7.%8"/>
      <w:lvlJc w:val="left"/>
      <w:pPr>
        <w:ind w:left="539" w:hanging="539"/>
      </w:pPr>
      <w:rPr>
        <w:rFonts w:hint="default"/>
      </w:rPr>
    </w:lvl>
    <w:lvl w:ilvl="8">
      <w:start w:val="1"/>
      <w:numFmt w:val="decimal"/>
      <w:pStyle w:val="berschrift9"/>
      <w:lvlText w:val="%1.%2.%3.%4.%5.%6.%7.%8.%9"/>
      <w:lvlJc w:val="left"/>
      <w:pPr>
        <w:ind w:left="539" w:hanging="539"/>
      </w:pPr>
      <w:rPr>
        <w:rFonts w:hint="default"/>
      </w:rPr>
    </w:lvl>
  </w:abstractNum>
  <w:abstractNum w:abstractNumId="10" w15:restartNumberingAfterBreak="0">
    <w:nsid w:val="57907209"/>
    <w:multiLevelType w:val="hybridMultilevel"/>
    <w:tmpl w:val="2B408C46"/>
    <w:lvl w:ilvl="0" w:tplc="D2189048">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66AB0D18"/>
    <w:multiLevelType w:val="hybridMultilevel"/>
    <w:tmpl w:val="9ED86CE4"/>
    <w:lvl w:ilvl="0" w:tplc="04070015">
      <w:start w:val="1"/>
      <w:numFmt w:val="decimal"/>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12" w15:restartNumberingAfterBreak="0">
    <w:nsid w:val="6A550E8C"/>
    <w:multiLevelType w:val="hybridMultilevel"/>
    <w:tmpl w:val="1D886F36"/>
    <w:lvl w:ilvl="0" w:tplc="C4E29E50">
      <w:start w:val="1"/>
      <w:numFmt w:val="decimal"/>
      <w:lvlText w:val="%1."/>
      <w:lvlJc w:val="left"/>
      <w:pPr>
        <w:ind w:left="720" w:hanging="360"/>
      </w:pPr>
      <w:rPr>
        <w:rFonts w:ascii="DGB" w:hAnsi="DGB" w:cstheme="majorBidi" w:hint="default"/>
        <w:b/>
        <w:color w:val="auto"/>
        <w:sz w:val="20"/>
        <w:szCs w:val="2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6AF6EBA"/>
    <w:multiLevelType w:val="multilevel"/>
    <w:tmpl w:val="1B6A0D6A"/>
    <w:lvl w:ilvl="0">
      <w:start w:val="1"/>
      <w:numFmt w:val="bullet"/>
      <w:lvlText w:val=""/>
      <w:lvlJc w:val="left"/>
      <w:pPr>
        <w:ind w:left="284" w:hanging="284"/>
      </w:pPr>
      <w:rPr>
        <w:rFonts w:ascii="Wingdings" w:hAnsi="Wingdings" w:hint="default"/>
        <w:color w:val="0061A1"/>
      </w:rPr>
    </w:lvl>
    <w:lvl w:ilvl="1">
      <w:start w:val="1"/>
      <w:numFmt w:val="bullet"/>
      <w:lvlText w:val=""/>
      <w:lvlJc w:val="left"/>
      <w:pPr>
        <w:ind w:left="567" w:hanging="283"/>
      </w:pPr>
      <w:rPr>
        <w:rFonts w:ascii="Wingdings" w:hAnsi="Wingdings" w:hint="default"/>
        <w:color w:val="0061A1"/>
      </w:rPr>
    </w:lvl>
    <w:lvl w:ilvl="2">
      <w:start w:val="1"/>
      <w:numFmt w:val="bullet"/>
      <w:lvlText w:val="-"/>
      <w:lvlJc w:val="left"/>
      <w:pPr>
        <w:ind w:left="851" w:hanging="284"/>
      </w:pPr>
      <w:rPr>
        <w:rFonts w:ascii="Arial" w:hAnsi="Arial" w:hint="default"/>
        <w:color w:val="0061A1"/>
      </w:rPr>
    </w:lvl>
    <w:lvl w:ilvl="3">
      <w:start w:val="1"/>
      <w:numFmt w:val="bullet"/>
      <w:lvlText w:val=""/>
      <w:lvlJc w:val="left"/>
      <w:pPr>
        <w:ind w:left="1134" w:hanging="283"/>
      </w:pPr>
      <w:rPr>
        <w:rFonts w:ascii="Symbol" w:hAnsi="Symbol" w:hint="default"/>
        <w:color w:val="0061A1"/>
      </w:rPr>
    </w:lvl>
    <w:lvl w:ilvl="4">
      <w:start w:val="1"/>
      <w:numFmt w:val="bullet"/>
      <w:lvlText w:val=""/>
      <w:lvlJc w:val="left"/>
      <w:pPr>
        <w:ind w:left="1418" w:hanging="284"/>
      </w:pPr>
      <w:rPr>
        <w:rFonts w:ascii="Wingdings" w:hAnsi="Wingdings" w:hint="default"/>
        <w:color w:val="0061A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4" w15:restartNumberingAfterBreak="0">
    <w:nsid w:val="784A019D"/>
    <w:multiLevelType w:val="multilevel"/>
    <w:tmpl w:val="1B6A0D6A"/>
    <w:lvl w:ilvl="0">
      <w:start w:val="1"/>
      <w:numFmt w:val="bullet"/>
      <w:lvlText w:val=""/>
      <w:lvlJc w:val="left"/>
      <w:pPr>
        <w:ind w:left="284" w:hanging="284"/>
      </w:pPr>
      <w:rPr>
        <w:rFonts w:ascii="Wingdings" w:hAnsi="Wingdings" w:hint="default"/>
        <w:color w:val="0061A1"/>
      </w:rPr>
    </w:lvl>
    <w:lvl w:ilvl="1">
      <w:start w:val="1"/>
      <w:numFmt w:val="bullet"/>
      <w:lvlText w:val=""/>
      <w:lvlJc w:val="left"/>
      <w:pPr>
        <w:ind w:left="567" w:hanging="283"/>
      </w:pPr>
      <w:rPr>
        <w:rFonts w:ascii="Wingdings" w:hAnsi="Wingdings" w:hint="default"/>
        <w:color w:val="0061A1"/>
      </w:rPr>
    </w:lvl>
    <w:lvl w:ilvl="2">
      <w:start w:val="1"/>
      <w:numFmt w:val="bullet"/>
      <w:lvlText w:val="-"/>
      <w:lvlJc w:val="left"/>
      <w:pPr>
        <w:ind w:left="851" w:hanging="284"/>
      </w:pPr>
      <w:rPr>
        <w:rFonts w:ascii="Arial" w:hAnsi="Arial" w:hint="default"/>
        <w:color w:val="0061A1"/>
      </w:rPr>
    </w:lvl>
    <w:lvl w:ilvl="3">
      <w:start w:val="1"/>
      <w:numFmt w:val="bullet"/>
      <w:lvlText w:val=""/>
      <w:lvlJc w:val="left"/>
      <w:pPr>
        <w:ind w:left="1134" w:hanging="283"/>
      </w:pPr>
      <w:rPr>
        <w:rFonts w:ascii="Symbol" w:hAnsi="Symbol" w:hint="default"/>
        <w:color w:val="0061A1"/>
      </w:rPr>
    </w:lvl>
    <w:lvl w:ilvl="4">
      <w:start w:val="1"/>
      <w:numFmt w:val="bullet"/>
      <w:lvlText w:val=""/>
      <w:lvlJc w:val="left"/>
      <w:pPr>
        <w:ind w:left="1418" w:hanging="284"/>
      </w:pPr>
      <w:rPr>
        <w:rFonts w:ascii="Wingdings" w:hAnsi="Wingdings" w:hint="default"/>
        <w:color w:val="0061A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7DD65BC5"/>
    <w:multiLevelType w:val="multilevel"/>
    <w:tmpl w:val="2DBE5E4A"/>
    <w:lvl w:ilvl="0">
      <w:start w:val="1"/>
      <w:numFmt w:val="bullet"/>
      <w:pStyle w:val="Aufzhlungszeichen"/>
      <w:lvlText w:val=""/>
      <w:lvlJc w:val="left"/>
      <w:pPr>
        <w:ind w:left="284" w:hanging="284"/>
      </w:pPr>
      <w:rPr>
        <w:rFonts w:ascii="Wingdings" w:hAnsi="Wingdings" w:hint="default"/>
        <w:color w:val="0061A1"/>
      </w:rPr>
    </w:lvl>
    <w:lvl w:ilvl="1">
      <w:start w:val="1"/>
      <w:numFmt w:val="bullet"/>
      <w:pStyle w:val="Aufzhlungszeichen2"/>
      <w:lvlText w:val=""/>
      <w:lvlJc w:val="left"/>
      <w:pPr>
        <w:ind w:left="567" w:hanging="283"/>
      </w:pPr>
      <w:rPr>
        <w:rFonts w:ascii="Wingdings" w:hAnsi="Wingdings" w:hint="default"/>
        <w:color w:val="0061A1"/>
      </w:rPr>
    </w:lvl>
    <w:lvl w:ilvl="2">
      <w:start w:val="1"/>
      <w:numFmt w:val="bullet"/>
      <w:pStyle w:val="Aufzhlungszeichen3"/>
      <w:lvlText w:val="-"/>
      <w:lvlJc w:val="left"/>
      <w:pPr>
        <w:ind w:left="851" w:hanging="284"/>
      </w:pPr>
      <w:rPr>
        <w:rFonts w:ascii="Arial" w:hAnsi="Arial" w:hint="default"/>
        <w:color w:val="0061A1"/>
      </w:rPr>
    </w:lvl>
    <w:lvl w:ilvl="3">
      <w:start w:val="1"/>
      <w:numFmt w:val="bullet"/>
      <w:pStyle w:val="Aufzhlungszeichen4"/>
      <w:lvlText w:val=""/>
      <w:lvlJc w:val="left"/>
      <w:pPr>
        <w:ind w:left="1134" w:hanging="283"/>
      </w:pPr>
      <w:rPr>
        <w:rFonts w:ascii="Symbol" w:hAnsi="Symbol" w:hint="default"/>
        <w:color w:val="0061A1"/>
      </w:rPr>
    </w:lvl>
    <w:lvl w:ilvl="4">
      <w:start w:val="1"/>
      <w:numFmt w:val="bullet"/>
      <w:pStyle w:val="Aufzhlungszeichen5"/>
      <w:lvlText w:val=""/>
      <w:lvlJc w:val="left"/>
      <w:pPr>
        <w:ind w:left="1418" w:hanging="284"/>
      </w:pPr>
      <w:rPr>
        <w:rFonts w:ascii="Wingdings" w:hAnsi="Wingdings" w:hint="default"/>
        <w:color w:val="0061A1"/>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2142503847">
    <w:abstractNumId w:val="3"/>
  </w:num>
  <w:num w:numId="2" w16cid:durableId="1681663795">
    <w:abstractNumId w:val="5"/>
  </w:num>
  <w:num w:numId="3" w16cid:durableId="575089697">
    <w:abstractNumId w:val="8"/>
  </w:num>
  <w:num w:numId="4" w16cid:durableId="1453281234">
    <w:abstractNumId w:val="9"/>
  </w:num>
  <w:num w:numId="5" w16cid:durableId="1424841272">
    <w:abstractNumId w:val="3"/>
  </w:num>
  <w:num w:numId="6" w16cid:durableId="1759865731">
    <w:abstractNumId w:val="3"/>
  </w:num>
  <w:num w:numId="7" w16cid:durableId="176622001">
    <w:abstractNumId w:val="3"/>
  </w:num>
  <w:num w:numId="8" w16cid:durableId="327438825">
    <w:abstractNumId w:val="3"/>
  </w:num>
  <w:num w:numId="9" w16cid:durableId="680543744">
    <w:abstractNumId w:val="5"/>
  </w:num>
  <w:num w:numId="10" w16cid:durableId="1124079300">
    <w:abstractNumId w:val="5"/>
  </w:num>
  <w:num w:numId="11" w16cid:durableId="1861242610">
    <w:abstractNumId w:val="5"/>
  </w:num>
  <w:num w:numId="12" w16cid:durableId="1781804349">
    <w:abstractNumId w:val="5"/>
  </w:num>
  <w:num w:numId="13" w16cid:durableId="308172267">
    <w:abstractNumId w:val="8"/>
  </w:num>
  <w:num w:numId="14" w16cid:durableId="501163490">
    <w:abstractNumId w:val="8"/>
  </w:num>
  <w:num w:numId="15" w16cid:durableId="818767645">
    <w:abstractNumId w:val="8"/>
  </w:num>
  <w:num w:numId="16" w16cid:durableId="960527351">
    <w:abstractNumId w:val="8"/>
  </w:num>
  <w:num w:numId="17" w16cid:durableId="480511603">
    <w:abstractNumId w:val="8"/>
  </w:num>
  <w:num w:numId="18" w16cid:durableId="395014371">
    <w:abstractNumId w:val="9"/>
  </w:num>
  <w:num w:numId="19" w16cid:durableId="2124879709">
    <w:abstractNumId w:val="9"/>
  </w:num>
  <w:num w:numId="20" w16cid:durableId="888880519">
    <w:abstractNumId w:val="9"/>
  </w:num>
  <w:num w:numId="21" w16cid:durableId="431977800">
    <w:abstractNumId w:val="9"/>
  </w:num>
  <w:num w:numId="22" w16cid:durableId="363017943">
    <w:abstractNumId w:val="9"/>
  </w:num>
  <w:num w:numId="23" w16cid:durableId="1345784447">
    <w:abstractNumId w:val="15"/>
  </w:num>
  <w:num w:numId="24" w16cid:durableId="471941599">
    <w:abstractNumId w:val="14"/>
  </w:num>
  <w:num w:numId="25" w16cid:durableId="640426705">
    <w:abstractNumId w:val="13"/>
  </w:num>
  <w:num w:numId="26" w16cid:durableId="1224027712">
    <w:abstractNumId w:val="10"/>
  </w:num>
  <w:num w:numId="27" w16cid:durableId="967589856">
    <w:abstractNumId w:val="9"/>
  </w:num>
  <w:num w:numId="28" w16cid:durableId="1142963377">
    <w:abstractNumId w:val="1"/>
  </w:num>
  <w:num w:numId="29" w16cid:durableId="960962685">
    <w:abstractNumId w:val="6"/>
  </w:num>
  <w:num w:numId="30" w16cid:durableId="1027558829">
    <w:abstractNumId w:val="7"/>
  </w:num>
  <w:num w:numId="31" w16cid:durableId="1529366247">
    <w:abstractNumId w:val="12"/>
  </w:num>
  <w:num w:numId="32" w16cid:durableId="1881939067">
    <w:abstractNumId w:val="2"/>
  </w:num>
  <w:num w:numId="33" w16cid:durableId="1223566377">
    <w:abstractNumId w:val="4"/>
  </w:num>
  <w:num w:numId="34" w16cid:durableId="1034773896">
    <w:abstractNumId w:val="11"/>
  </w:num>
  <w:num w:numId="35" w16cid:durableId="19843078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autoHyphenation/>
  <w:consecutiveHyphenLimit w:val="3"/>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tischSpeichern" w:val="0"/>
    <w:docVar w:name="modified" w:val="1"/>
    <w:docVar w:name="Status" w:val="nein"/>
  </w:docVars>
  <w:rsids>
    <w:rsidRoot w:val="00A25F3C"/>
    <w:rsid w:val="000D5C73"/>
    <w:rsid w:val="0011150E"/>
    <w:rsid w:val="00165213"/>
    <w:rsid w:val="00167FC1"/>
    <w:rsid w:val="001C65C9"/>
    <w:rsid w:val="00205E5F"/>
    <w:rsid w:val="002101F7"/>
    <w:rsid w:val="0024510D"/>
    <w:rsid w:val="0024516D"/>
    <w:rsid w:val="00273DF5"/>
    <w:rsid w:val="002B3EC6"/>
    <w:rsid w:val="002C612D"/>
    <w:rsid w:val="002D693D"/>
    <w:rsid w:val="00331B81"/>
    <w:rsid w:val="00380AAC"/>
    <w:rsid w:val="00385FB5"/>
    <w:rsid w:val="003941CC"/>
    <w:rsid w:val="00433C14"/>
    <w:rsid w:val="004611FF"/>
    <w:rsid w:val="00494A5F"/>
    <w:rsid w:val="00584768"/>
    <w:rsid w:val="005A4A15"/>
    <w:rsid w:val="00683B71"/>
    <w:rsid w:val="0069738C"/>
    <w:rsid w:val="006B660A"/>
    <w:rsid w:val="006C0717"/>
    <w:rsid w:val="00711FC4"/>
    <w:rsid w:val="00727C12"/>
    <w:rsid w:val="00740E12"/>
    <w:rsid w:val="00743F3C"/>
    <w:rsid w:val="007C4BBE"/>
    <w:rsid w:val="007D197C"/>
    <w:rsid w:val="0081301F"/>
    <w:rsid w:val="00846D3C"/>
    <w:rsid w:val="00866897"/>
    <w:rsid w:val="00872934"/>
    <w:rsid w:val="008D0D1A"/>
    <w:rsid w:val="008E61D4"/>
    <w:rsid w:val="0092508D"/>
    <w:rsid w:val="00925ED2"/>
    <w:rsid w:val="00930232"/>
    <w:rsid w:val="009701D6"/>
    <w:rsid w:val="00996DC0"/>
    <w:rsid w:val="009B6C78"/>
    <w:rsid w:val="009C3502"/>
    <w:rsid w:val="009E2EAA"/>
    <w:rsid w:val="009E4007"/>
    <w:rsid w:val="009F6B54"/>
    <w:rsid w:val="00A25F3C"/>
    <w:rsid w:val="00AD207D"/>
    <w:rsid w:val="00AF2377"/>
    <w:rsid w:val="00B45113"/>
    <w:rsid w:val="00B546DD"/>
    <w:rsid w:val="00B97929"/>
    <w:rsid w:val="00C153DA"/>
    <w:rsid w:val="00C54CDD"/>
    <w:rsid w:val="00D86902"/>
    <w:rsid w:val="00DA1A9E"/>
    <w:rsid w:val="00DD01BB"/>
    <w:rsid w:val="00DF2BED"/>
    <w:rsid w:val="00DF2E38"/>
    <w:rsid w:val="00F851BE"/>
    <w:rsid w:val="00FA2199"/>
    <w:rsid w:val="00FE21F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BFA569"/>
  <w15:chartTrackingRefBased/>
  <w15:docId w15:val="{7E50E7E2-7CBB-48A6-88FD-8E4CCF8C4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qFormat="1"/>
    <w:lsdException w:name="heading 5" w:semiHidden="1" w:uiPriority="0"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DGB_Standard (Alt + S)"/>
    <w:qFormat/>
    <w:rsid w:val="00743F3C"/>
    <w:pPr>
      <w:spacing w:after="120" w:line="240" w:lineRule="atLeast"/>
    </w:pPr>
  </w:style>
  <w:style w:type="paragraph" w:styleId="berschrift1">
    <w:name w:val="heading 1"/>
    <w:aliases w:val="DGB_Überschrift1 (Alt + 1)"/>
    <w:basedOn w:val="Standard"/>
    <w:next w:val="Standard"/>
    <w:link w:val="berschrift1Zchn"/>
    <w:qFormat/>
    <w:rsid w:val="00DA1A9E"/>
    <w:pPr>
      <w:keepNext/>
      <w:keepLines/>
      <w:numPr>
        <w:numId w:val="22"/>
      </w:numPr>
      <w:spacing w:after="160" w:line="400" w:lineRule="atLeast"/>
      <w:outlineLvl w:val="0"/>
    </w:pPr>
    <w:rPr>
      <w:rFonts w:asciiTheme="majorHAnsi" w:eastAsiaTheme="majorEastAsia" w:hAnsiTheme="majorHAnsi" w:cstheme="majorBidi"/>
      <w:bCs/>
      <w:sz w:val="32"/>
      <w:szCs w:val="28"/>
    </w:rPr>
  </w:style>
  <w:style w:type="paragraph" w:styleId="berschrift2">
    <w:name w:val="heading 2"/>
    <w:aliases w:val="DGB_Überschrift2 (Alt + 2)"/>
    <w:basedOn w:val="Standard"/>
    <w:next w:val="Standard"/>
    <w:link w:val="berschrift2Zchn"/>
    <w:qFormat/>
    <w:rsid w:val="00DA1A9E"/>
    <w:pPr>
      <w:keepNext/>
      <w:keepLines/>
      <w:numPr>
        <w:ilvl w:val="1"/>
        <w:numId w:val="22"/>
      </w:numPr>
      <w:spacing w:line="340" w:lineRule="atLeast"/>
      <w:outlineLvl w:val="1"/>
    </w:pPr>
    <w:rPr>
      <w:rFonts w:asciiTheme="majorHAnsi" w:eastAsiaTheme="majorEastAsia" w:hAnsiTheme="majorHAnsi" w:cstheme="majorBidi"/>
      <w:bCs/>
      <w:sz w:val="28"/>
      <w:szCs w:val="26"/>
    </w:rPr>
  </w:style>
  <w:style w:type="paragraph" w:styleId="berschrift3">
    <w:name w:val="heading 3"/>
    <w:aliases w:val="DGB_Überschrift3 (Alt + 3)"/>
    <w:basedOn w:val="Standard"/>
    <w:next w:val="Standard"/>
    <w:link w:val="berschrift3Zchn"/>
    <w:qFormat/>
    <w:rsid w:val="00DA1A9E"/>
    <w:pPr>
      <w:keepNext/>
      <w:keepLines/>
      <w:numPr>
        <w:ilvl w:val="2"/>
        <w:numId w:val="22"/>
      </w:numPr>
      <w:outlineLvl w:val="2"/>
    </w:pPr>
    <w:rPr>
      <w:rFonts w:asciiTheme="majorHAnsi" w:eastAsiaTheme="majorEastAsia" w:hAnsiTheme="majorHAnsi" w:cstheme="majorBidi"/>
      <w:b/>
      <w:bCs/>
    </w:rPr>
  </w:style>
  <w:style w:type="paragraph" w:styleId="berschrift4">
    <w:name w:val="heading 4"/>
    <w:aliases w:val="DGB_Überschrift4 (Alt + 4)"/>
    <w:basedOn w:val="berschrift3"/>
    <w:next w:val="Standard"/>
    <w:link w:val="berschrift4Zchn"/>
    <w:rsid w:val="00DA1A9E"/>
    <w:pPr>
      <w:outlineLvl w:val="3"/>
    </w:pPr>
  </w:style>
  <w:style w:type="paragraph" w:styleId="berschrift5">
    <w:name w:val="heading 5"/>
    <w:aliases w:val="DGB_Überschrift5 (Alt + 5)"/>
    <w:basedOn w:val="berschrift4"/>
    <w:next w:val="Standard"/>
    <w:link w:val="berschrift5Zchn"/>
    <w:rsid w:val="00DA1A9E"/>
    <w:pPr>
      <w:outlineLvl w:val="4"/>
    </w:pPr>
  </w:style>
  <w:style w:type="paragraph" w:styleId="berschrift6">
    <w:name w:val="heading 6"/>
    <w:basedOn w:val="Standard"/>
    <w:next w:val="Standard"/>
    <w:link w:val="berschrift6Zchn"/>
    <w:uiPriority w:val="9"/>
    <w:semiHidden/>
    <w:qFormat/>
    <w:rsid w:val="00DA1A9E"/>
    <w:pPr>
      <w:keepNext/>
      <w:keepLines/>
      <w:spacing w:before="40" w:after="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qFormat/>
    <w:rsid w:val="00DA1A9E"/>
    <w:pPr>
      <w:keepNext/>
      <w:keepLines/>
      <w:spacing w:before="40" w:after="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qFormat/>
    <w:rsid w:val="00DA1A9E"/>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qFormat/>
    <w:rsid w:val="00DA1A9E"/>
    <w:pPr>
      <w:keepNext/>
      <w:keepLines/>
      <w:numPr>
        <w:ilvl w:val="8"/>
        <w:numId w:val="2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semiHidden/>
    <w:qFormat/>
    <w:rsid w:val="00DA1A9E"/>
    <w:pPr>
      <w:spacing w:after="0" w:line="240" w:lineRule="auto"/>
    </w:pPr>
  </w:style>
  <w:style w:type="character" w:customStyle="1" w:styleId="berschrift9Zchn">
    <w:name w:val="Überschrift 9 Zchn"/>
    <w:basedOn w:val="Absatz-Standardschriftart"/>
    <w:link w:val="berschrift9"/>
    <w:uiPriority w:val="9"/>
    <w:semiHidden/>
    <w:rsid w:val="00DA1A9E"/>
    <w:rPr>
      <w:rFonts w:asciiTheme="majorHAnsi" w:eastAsiaTheme="majorEastAsia" w:hAnsiTheme="majorHAnsi" w:cstheme="majorBidi"/>
      <w:i/>
      <w:iCs/>
      <w:color w:val="272727" w:themeColor="text1" w:themeTint="D8"/>
      <w:sz w:val="21"/>
      <w:szCs w:val="21"/>
    </w:rPr>
  </w:style>
  <w:style w:type="character" w:customStyle="1" w:styleId="berschrift8Zchn">
    <w:name w:val="Überschrift 8 Zchn"/>
    <w:basedOn w:val="Absatz-Standardschriftart"/>
    <w:link w:val="berschrift8"/>
    <w:uiPriority w:val="9"/>
    <w:semiHidden/>
    <w:rsid w:val="00DA1A9E"/>
    <w:rPr>
      <w:rFonts w:asciiTheme="majorHAnsi" w:eastAsiaTheme="majorEastAsia" w:hAnsiTheme="majorHAnsi" w:cstheme="majorBidi"/>
      <w:color w:val="272727" w:themeColor="text1" w:themeTint="D8"/>
      <w:sz w:val="21"/>
      <w:szCs w:val="21"/>
    </w:rPr>
  </w:style>
  <w:style w:type="character" w:customStyle="1" w:styleId="berschrift7Zchn">
    <w:name w:val="Überschrift 7 Zchn"/>
    <w:basedOn w:val="Absatz-Standardschriftart"/>
    <w:link w:val="berschrift7"/>
    <w:uiPriority w:val="9"/>
    <w:semiHidden/>
    <w:rsid w:val="00DA1A9E"/>
    <w:rPr>
      <w:rFonts w:asciiTheme="majorHAnsi" w:eastAsiaTheme="majorEastAsia" w:hAnsiTheme="majorHAnsi" w:cstheme="majorBidi"/>
      <w:i/>
      <w:iCs/>
      <w:color w:val="1F4D78" w:themeColor="accent1" w:themeShade="7F"/>
    </w:rPr>
  </w:style>
  <w:style w:type="character" w:customStyle="1" w:styleId="berschrift6Zchn">
    <w:name w:val="Überschrift 6 Zchn"/>
    <w:basedOn w:val="Absatz-Standardschriftart"/>
    <w:link w:val="berschrift6"/>
    <w:uiPriority w:val="9"/>
    <w:semiHidden/>
    <w:rsid w:val="00DA1A9E"/>
    <w:rPr>
      <w:rFonts w:asciiTheme="majorHAnsi" w:eastAsiaTheme="majorEastAsia" w:hAnsiTheme="majorHAnsi" w:cstheme="majorBidi"/>
      <w:color w:val="1F4D78" w:themeColor="accent1" w:themeShade="7F"/>
    </w:rPr>
  </w:style>
  <w:style w:type="character" w:customStyle="1" w:styleId="berschrift5Zchn">
    <w:name w:val="Überschrift 5 Zchn"/>
    <w:aliases w:val="DGB_Überschrift5 (Alt + 5) Zchn"/>
    <w:basedOn w:val="Absatz-Standardschriftart"/>
    <w:link w:val="berschrift5"/>
    <w:rsid w:val="00DA1A9E"/>
    <w:rPr>
      <w:rFonts w:asciiTheme="majorHAnsi" w:eastAsiaTheme="majorEastAsia" w:hAnsiTheme="majorHAnsi" w:cstheme="majorBidi"/>
      <w:b/>
      <w:bCs/>
    </w:rPr>
  </w:style>
  <w:style w:type="character" w:customStyle="1" w:styleId="berschrift4Zchn">
    <w:name w:val="Überschrift 4 Zchn"/>
    <w:aliases w:val="DGB_Überschrift4 (Alt + 4) Zchn"/>
    <w:basedOn w:val="Absatz-Standardschriftart"/>
    <w:link w:val="berschrift4"/>
    <w:rsid w:val="00DA1A9E"/>
    <w:rPr>
      <w:rFonts w:asciiTheme="majorHAnsi" w:eastAsiaTheme="majorEastAsia" w:hAnsiTheme="majorHAnsi" w:cstheme="majorBidi"/>
      <w:b/>
      <w:bCs/>
    </w:rPr>
  </w:style>
  <w:style w:type="paragraph" w:styleId="Verzeichnis9">
    <w:name w:val="toc 9"/>
    <w:basedOn w:val="Standard"/>
    <w:next w:val="Standard"/>
    <w:autoRedefine/>
    <w:uiPriority w:val="39"/>
    <w:semiHidden/>
    <w:rsid w:val="00DA1A9E"/>
    <w:pPr>
      <w:spacing w:after="100"/>
      <w:ind w:left="1760"/>
    </w:pPr>
  </w:style>
  <w:style w:type="paragraph" w:styleId="Verzeichnis8">
    <w:name w:val="toc 8"/>
    <w:basedOn w:val="Standard"/>
    <w:next w:val="Standard"/>
    <w:autoRedefine/>
    <w:uiPriority w:val="39"/>
    <w:semiHidden/>
    <w:rsid w:val="00DA1A9E"/>
    <w:pPr>
      <w:spacing w:after="100"/>
      <w:ind w:left="1540"/>
    </w:pPr>
  </w:style>
  <w:style w:type="paragraph" w:styleId="Verzeichnis7">
    <w:name w:val="toc 7"/>
    <w:basedOn w:val="Standard"/>
    <w:next w:val="Standard"/>
    <w:autoRedefine/>
    <w:uiPriority w:val="39"/>
    <w:semiHidden/>
    <w:rsid w:val="00DA1A9E"/>
    <w:pPr>
      <w:spacing w:after="100"/>
      <w:ind w:left="1320"/>
    </w:pPr>
  </w:style>
  <w:style w:type="paragraph" w:styleId="Verzeichnis6">
    <w:name w:val="toc 6"/>
    <w:basedOn w:val="Standard"/>
    <w:next w:val="Standard"/>
    <w:autoRedefine/>
    <w:uiPriority w:val="39"/>
    <w:semiHidden/>
    <w:rsid w:val="00DA1A9E"/>
    <w:pPr>
      <w:spacing w:after="100"/>
      <w:ind w:left="1100"/>
    </w:pPr>
  </w:style>
  <w:style w:type="paragraph" w:styleId="Verzeichnis5">
    <w:name w:val="toc 5"/>
    <w:aliases w:val="DGB_Verzeichnis5"/>
    <w:basedOn w:val="Standard"/>
    <w:next w:val="Standard"/>
    <w:autoRedefine/>
    <w:unhideWhenUsed/>
    <w:rsid w:val="00DA1A9E"/>
    <w:pPr>
      <w:tabs>
        <w:tab w:val="left" w:pos="1134"/>
        <w:tab w:val="right" w:pos="9060"/>
      </w:tabs>
      <w:spacing w:after="0"/>
      <w:ind w:left="1134" w:right="567" w:hanging="1134"/>
    </w:pPr>
  </w:style>
  <w:style w:type="paragraph" w:styleId="Verzeichnis4">
    <w:name w:val="toc 4"/>
    <w:aliases w:val="DGB_Verzeichnis4"/>
    <w:basedOn w:val="Standard"/>
    <w:next w:val="Standard"/>
    <w:autoRedefine/>
    <w:unhideWhenUsed/>
    <w:rsid w:val="00DA1A9E"/>
    <w:pPr>
      <w:tabs>
        <w:tab w:val="left" w:pos="1134"/>
        <w:tab w:val="right" w:pos="9072"/>
      </w:tabs>
      <w:spacing w:after="0"/>
      <w:ind w:left="1134" w:right="567" w:hanging="1134"/>
    </w:pPr>
  </w:style>
  <w:style w:type="paragraph" w:styleId="Untertitel">
    <w:name w:val="Subtitle"/>
    <w:basedOn w:val="Standard"/>
    <w:next w:val="Standard"/>
    <w:link w:val="UntertitelZchn"/>
    <w:uiPriority w:val="11"/>
    <w:semiHidden/>
    <w:qFormat/>
    <w:rsid w:val="00DA1A9E"/>
    <w:pPr>
      <w:numPr>
        <w:ilvl w:val="1"/>
      </w:numPr>
    </w:pPr>
    <w:rPr>
      <w:rFonts w:eastAsiaTheme="minorEastAsia"/>
      <w:color w:val="5A5A5A" w:themeColor="text1" w:themeTint="A5"/>
      <w:spacing w:val="15"/>
    </w:rPr>
  </w:style>
  <w:style w:type="character" w:customStyle="1" w:styleId="UntertitelZchn">
    <w:name w:val="Untertitel Zchn"/>
    <w:basedOn w:val="Absatz-Standardschriftart"/>
    <w:link w:val="Untertitel"/>
    <w:uiPriority w:val="11"/>
    <w:rsid w:val="00DA1A9E"/>
    <w:rPr>
      <w:rFonts w:eastAsiaTheme="minorEastAsia"/>
      <w:color w:val="5A5A5A" w:themeColor="text1" w:themeTint="A5"/>
      <w:spacing w:val="15"/>
    </w:rPr>
  </w:style>
  <w:style w:type="character" w:styleId="SchwacheHervorhebung">
    <w:name w:val="Subtle Emphasis"/>
    <w:basedOn w:val="Absatz-Standardschriftart"/>
    <w:uiPriority w:val="19"/>
    <w:semiHidden/>
    <w:qFormat/>
    <w:rsid w:val="00DA1A9E"/>
    <w:rPr>
      <w:i/>
      <w:iCs/>
      <w:color w:val="404040" w:themeColor="text1" w:themeTint="BF"/>
    </w:rPr>
  </w:style>
  <w:style w:type="character" w:styleId="Hervorhebung">
    <w:name w:val="Emphasis"/>
    <w:basedOn w:val="Absatz-Standardschriftart"/>
    <w:uiPriority w:val="20"/>
    <w:semiHidden/>
    <w:qFormat/>
    <w:rsid w:val="00DA1A9E"/>
    <w:rPr>
      <w:i/>
      <w:iCs/>
    </w:rPr>
  </w:style>
  <w:style w:type="character" w:styleId="IntensiveHervorhebung">
    <w:name w:val="Intense Emphasis"/>
    <w:basedOn w:val="Absatz-Standardschriftart"/>
    <w:uiPriority w:val="21"/>
    <w:semiHidden/>
    <w:qFormat/>
    <w:rsid w:val="00DA1A9E"/>
    <w:rPr>
      <w:i/>
      <w:iCs/>
      <w:color w:val="5B9BD5" w:themeColor="accent1"/>
    </w:rPr>
  </w:style>
  <w:style w:type="paragraph" w:styleId="Zitat">
    <w:name w:val="Quote"/>
    <w:basedOn w:val="Standard"/>
    <w:next w:val="Standard"/>
    <w:link w:val="ZitatZchn"/>
    <w:uiPriority w:val="29"/>
    <w:semiHidden/>
    <w:qFormat/>
    <w:rsid w:val="00DA1A9E"/>
    <w:pPr>
      <w:spacing w:before="200"/>
      <w:ind w:left="864" w:right="864"/>
      <w:jc w:val="center"/>
    </w:pPr>
    <w:rPr>
      <w:i/>
      <w:iCs/>
      <w:color w:val="404040" w:themeColor="text1" w:themeTint="BF"/>
    </w:rPr>
  </w:style>
  <w:style w:type="character" w:customStyle="1" w:styleId="ZitatZchn">
    <w:name w:val="Zitat Zchn"/>
    <w:basedOn w:val="Absatz-Standardschriftart"/>
    <w:link w:val="Zitat"/>
    <w:uiPriority w:val="29"/>
    <w:rsid w:val="00DA1A9E"/>
    <w:rPr>
      <w:i/>
      <w:iCs/>
      <w:color w:val="404040" w:themeColor="text1" w:themeTint="BF"/>
    </w:rPr>
  </w:style>
  <w:style w:type="paragraph" w:styleId="IntensivesZitat">
    <w:name w:val="Intense Quote"/>
    <w:basedOn w:val="Standard"/>
    <w:next w:val="Standard"/>
    <w:link w:val="IntensivesZitatZchn"/>
    <w:uiPriority w:val="30"/>
    <w:qFormat/>
    <w:rsid w:val="00DA1A9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ivesZitatZchn">
    <w:name w:val="Intensives Zitat Zchn"/>
    <w:basedOn w:val="Absatz-Standardschriftart"/>
    <w:link w:val="IntensivesZitat"/>
    <w:uiPriority w:val="30"/>
    <w:rsid w:val="00DA1A9E"/>
    <w:rPr>
      <w:i/>
      <w:iCs/>
      <w:color w:val="5B9BD5" w:themeColor="accent1"/>
    </w:rPr>
  </w:style>
  <w:style w:type="character" w:styleId="SchwacherVerweis">
    <w:name w:val="Subtle Reference"/>
    <w:basedOn w:val="Absatz-Standardschriftart"/>
    <w:uiPriority w:val="31"/>
    <w:semiHidden/>
    <w:qFormat/>
    <w:rsid w:val="00DA1A9E"/>
    <w:rPr>
      <w:smallCaps/>
      <w:color w:val="5A5A5A" w:themeColor="text1" w:themeTint="A5"/>
    </w:rPr>
  </w:style>
  <w:style w:type="character" w:styleId="IntensiverVerweis">
    <w:name w:val="Intense Reference"/>
    <w:basedOn w:val="Absatz-Standardschriftart"/>
    <w:uiPriority w:val="32"/>
    <w:semiHidden/>
    <w:qFormat/>
    <w:rsid w:val="00DA1A9E"/>
    <w:rPr>
      <w:b/>
      <w:bCs/>
      <w:smallCaps/>
      <w:color w:val="5B9BD5" w:themeColor="accent1"/>
      <w:spacing w:val="5"/>
    </w:rPr>
  </w:style>
  <w:style w:type="character" w:styleId="Buchtitel">
    <w:name w:val="Book Title"/>
    <w:basedOn w:val="Absatz-Standardschriftart"/>
    <w:uiPriority w:val="33"/>
    <w:semiHidden/>
    <w:qFormat/>
    <w:rsid w:val="00DA1A9E"/>
    <w:rPr>
      <w:b/>
      <w:bCs/>
      <w:i/>
      <w:iCs/>
      <w:spacing w:val="5"/>
    </w:rPr>
  </w:style>
  <w:style w:type="paragraph" w:styleId="Listenabsatz">
    <w:name w:val="List Paragraph"/>
    <w:basedOn w:val="Standard"/>
    <w:uiPriority w:val="1"/>
    <w:qFormat/>
    <w:rsid w:val="00DA1A9E"/>
    <w:pPr>
      <w:ind w:left="720"/>
      <w:contextualSpacing/>
    </w:pPr>
  </w:style>
  <w:style w:type="character" w:styleId="Fett">
    <w:name w:val="Strong"/>
    <w:basedOn w:val="Absatz-Standardschriftart"/>
    <w:uiPriority w:val="22"/>
    <w:semiHidden/>
    <w:qFormat/>
    <w:rsid w:val="00DA1A9E"/>
    <w:rPr>
      <w:b/>
      <w:bCs/>
    </w:rPr>
  </w:style>
  <w:style w:type="paragraph" w:styleId="Titel">
    <w:name w:val="Title"/>
    <w:basedOn w:val="Standard"/>
    <w:next w:val="Standard"/>
    <w:link w:val="TitelZchn"/>
    <w:uiPriority w:val="10"/>
    <w:semiHidden/>
    <w:qFormat/>
    <w:rsid w:val="00DA1A9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A1A9E"/>
    <w:rPr>
      <w:rFonts w:asciiTheme="majorHAnsi" w:eastAsiaTheme="majorEastAsia" w:hAnsiTheme="majorHAnsi" w:cstheme="majorBidi"/>
      <w:spacing w:val="-10"/>
      <w:kern w:val="28"/>
      <w:sz w:val="56"/>
      <w:szCs w:val="56"/>
    </w:rPr>
  </w:style>
  <w:style w:type="numbering" w:customStyle="1" w:styleId="DGBListeAufzhlung">
    <w:name w:val="DGB_ListeAufzählung"/>
    <w:basedOn w:val="KeineListe"/>
    <w:uiPriority w:val="99"/>
    <w:rsid w:val="00DA1A9E"/>
    <w:pPr>
      <w:numPr>
        <w:numId w:val="1"/>
      </w:numPr>
    </w:pPr>
  </w:style>
  <w:style w:type="numbering" w:customStyle="1" w:styleId="DGBListeNumAufzFortsetz">
    <w:name w:val="DGB_ListeNumAufzFortsetz"/>
    <w:basedOn w:val="KeineListe"/>
    <w:uiPriority w:val="99"/>
    <w:rsid w:val="00DA1A9E"/>
    <w:pPr>
      <w:numPr>
        <w:numId w:val="2"/>
      </w:numPr>
    </w:pPr>
  </w:style>
  <w:style w:type="numbering" w:customStyle="1" w:styleId="DGBListeNummerierung">
    <w:name w:val="DGB_ListeNummerierung"/>
    <w:basedOn w:val="KeineListe"/>
    <w:uiPriority w:val="99"/>
    <w:rsid w:val="00DA1A9E"/>
    <w:pPr>
      <w:numPr>
        <w:numId w:val="3"/>
      </w:numPr>
    </w:pPr>
  </w:style>
  <w:style w:type="numbering" w:customStyle="1" w:styleId="DGBListeberschrift">
    <w:name w:val="DGB_ListeÜberschrift"/>
    <w:basedOn w:val="KeineListe"/>
    <w:uiPriority w:val="99"/>
    <w:rsid w:val="00DA1A9E"/>
    <w:pPr>
      <w:numPr>
        <w:numId w:val="4"/>
      </w:numPr>
    </w:pPr>
  </w:style>
  <w:style w:type="paragraph" w:styleId="Abbildungsverzeichnis">
    <w:name w:val="table of figures"/>
    <w:aliases w:val="DGB_Abbildungsverzeichnis"/>
    <w:basedOn w:val="Standard"/>
    <w:next w:val="Standard"/>
    <w:unhideWhenUsed/>
    <w:rsid w:val="00DA1A9E"/>
    <w:pPr>
      <w:tabs>
        <w:tab w:val="left" w:pos="1134"/>
        <w:tab w:val="right" w:leader="dot" w:pos="9072"/>
      </w:tabs>
      <w:contextualSpacing/>
    </w:pPr>
  </w:style>
  <w:style w:type="paragraph" w:customStyle="1" w:styleId="DGBAufzhlung1AltA">
    <w:name w:val="DGB_Aufzählung1 (Alt + A)"/>
    <w:basedOn w:val="Standard"/>
    <w:next w:val="Standard"/>
    <w:qFormat/>
    <w:rsid w:val="00DA1A9E"/>
    <w:pPr>
      <w:numPr>
        <w:numId w:val="8"/>
      </w:numPr>
    </w:pPr>
    <w:rPr>
      <w:noProof/>
    </w:rPr>
  </w:style>
  <w:style w:type="paragraph" w:customStyle="1" w:styleId="DGBAufzhlung2">
    <w:name w:val="DGB_Aufzählung2"/>
    <w:basedOn w:val="Standard"/>
    <w:next w:val="Standard"/>
    <w:rsid w:val="00DA1A9E"/>
    <w:pPr>
      <w:numPr>
        <w:ilvl w:val="1"/>
        <w:numId w:val="8"/>
      </w:numPr>
    </w:pPr>
  </w:style>
  <w:style w:type="paragraph" w:customStyle="1" w:styleId="DGBAufzhlung3">
    <w:name w:val="DGB_Aufzählung3"/>
    <w:basedOn w:val="Standard"/>
    <w:next w:val="Standard"/>
    <w:rsid w:val="00DA1A9E"/>
    <w:pPr>
      <w:numPr>
        <w:ilvl w:val="2"/>
        <w:numId w:val="8"/>
      </w:numPr>
    </w:pPr>
    <w:rPr>
      <w:noProof/>
    </w:rPr>
  </w:style>
  <w:style w:type="paragraph" w:customStyle="1" w:styleId="DGBAufzhlung4">
    <w:name w:val="DGB_Aufzählung4"/>
    <w:basedOn w:val="Standard"/>
    <w:next w:val="Standard"/>
    <w:rsid w:val="00DA1A9E"/>
    <w:pPr>
      <w:numPr>
        <w:ilvl w:val="3"/>
        <w:numId w:val="8"/>
      </w:numPr>
    </w:pPr>
  </w:style>
  <w:style w:type="paragraph" w:styleId="Beschriftung">
    <w:name w:val="caption"/>
    <w:aliases w:val="DGB_Beschriftung"/>
    <w:basedOn w:val="Standard"/>
    <w:next w:val="Standard"/>
    <w:rsid w:val="00DA1A9E"/>
    <w:pPr>
      <w:spacing w:before="60"/>
      <w:ind w:left="1134" w:hanging="1134"/>
    </w:pPr>
    <w:rPr>
      <w:b/>
      <w:bCs/>
      <w:szCs w:val="18"/>
    </w:rPr>
  </w:style>
  <w:style w:type="paragraph" w:styleId="Fuzeile">
    <w:name w:val="footer"/>
    <w:aliases w:val="DGB_Fußzeile"/>
    <w:basedOn w:val="Standard"/>
    <w:link w:val="FuzeileZchn"/>
    <w:rsid w:val="00DA1A9E"/>
    <w:rPr>
      <w:noProof/>
    </w:rPr>
  </w:style>
  <w:style w:type="character" w:customStyle="1" w:styleId="FuzeileZchn">
    <w:name w:val="Fußzeile Zchn"/>
    <w:aliases w:val="DGB_Fußzeile Zchn"/>
    <w:basedOn w:val="Absatz-Standardschriftart"/>
    <w:link w:val="Fuzeile"/>
    <w:rsid w:val="00DA1A9E"/>
    <w:rPr>
      <w:noProof/>
    </w:rPr>
  </w:style>
  <w:style w:type="character" w:styleId="Hyperlink">
    <w:name w:val="Hyperlink"/>
    <w:aliases w:val="DGB_Hyperlink"/>
    <w:basedOn w:val="Absatz-Standardschriftart"/>
    <w:uiPriority w:val="99"/>
    <w:rsid w:val="00DA1A9E"/>
    <w:rPr>
      <w:color w:val="0000FF"/>
      <w:u w:val="single"/>
    </w:rPr>
  </w:style>
  <w:style w:type="paragraph" w:styleId="Kopfzeile">
    <w:name w:val="header"/>
    <w:aliases w:val="DGB_Kopfzeile"/>
    <w:basedOn w:val="Standard"/>
    <w:link w:val="KopfzeileZchn"/>
    <w:rsid w:val="00DA1A9E"/>
  </w:style>
  <w:style w:type="character" w:customStyle="1" w:styleId="KopfzeileZchn">
    <w:name w:val="Kopfzeile Zchn"/>
    <w:aliases w:val="DGB_Kopfzeile Zchn"/>
    <w:basedOn w:val="Absatz-Standardschriftart"/>
    <w:link w:val="Kopfzeile"/>
    <w:rsid w:val="00DA1A9E"/>
  </w:style>
  <w:style w:type="paragraph" w:customStyle="1" w:styleId="DGBNumAufzFortsetz1AltF">
    <w:name w:val="DGB_NumAufzFortsetz1 (Alt + F)"/>
    <w:basedOn w:val="Standard"/>
    <w:next w:val="Standard"/>
    <w:qFormat/>
    <w:rsid w:val="00DA1A9E"/>
    <w:pPr>
      <w:numPr>
        <w:numId w:val="12"/>
      </w:numPr>
    </w:pPr>
  </w:style>
  <w:style w:type="paragraph" w:customStyle="1" w:styleId="DGBNumAufzFortsetz2">
    <w:name w:val="DGB_NumAufzFortsetz2"/>
    <w:basedOn w:val="Standard"/>
    <w:next w:val="Standard"/>
    <w:rsid w:val="00DA1A9E"/>
    <w:pPr>
      <w:numPr>
        <w:ilvl w:val="1"/>
        <w:numId w:val="12"/>
      </w:numPr>
    </w:pPr>
  </w:style>
  <w:style w:type="paragraph" w:customStyle="1" w:styleId="DGBNumAufzFortsetz3">
    <w:name w:val="DGB_NumAufzFortsetz3"/>
    <w:basedOn w:val="Standard"/>
    <w:next w:val="Standard"/>
    <w:rsid w:val="00DA1A9E"/>
    <w:pPr>
      <w:numPr>
        <w:ilvl w:val="2"/>
        <w:numId w:val="12"/>
      </w:numPr>
    </w:pPr>
  </w:style>
  <w:style w:type="paragraph" w:customStyle="1" w:styleId="DGBNumAufzFortsetz4">
    <w:name w:val="DGB_NumAufzFortsetz4"/>
    <w:basedOn w:val="Standard"/>
    <w:next w:val="Standard"/>
    <w:rsid w:val="00DA1A9E"/>
    <w:pPr>
      <w:numPr>
        <w:ilvl w:val="3"/>
        <w:numId w:val="12"/>
      </w:numPr>
    </w:pPr>
  </w:style>
  <w:style w:type="paragraph" w:customStyle="1" w:styleId="DGBNummerierung1AltN">
    <w:name w:val="DGB_Nummerierung1 (Alt + N)"/>
    <w:basedOn w:val="Standard"/>
    <w:next w:val="Standard"/>
    <w:qFormat/>
    <w:rsid w:val="00DA1A9E"/>
    <w:pPr>
      <w:numPr>
        <w:ilvl w:val="1"/>
        <w:numId w:val="17"/>
      </w:numPr>
    </w:pPr>
    <w:rPr>
      <w:noProof/>
    </w:rPr>
  </w:style>
  <w:style w:type="paragraph" w:customStyle="1" w:styleId="DGBNummerierung2">
    <w:name w:val="DGB_Nummerierung2"/>
    <w:basedOn w:val="Standard"/>
    <w:next w:val="Standard"/>
    <w:rsid w:val="00DA1A9E"/>
    <w:pPr>
      <w:numPr>
        <w:ilvl w:val="2"/>
        <w:numId w:val="17"/>
      </w:numPr>
    </w:pPr>
  </w:style>
  <w:style w:type="paragraph" w:customStyle="1" w:styleId="DGBNummerierung3">
    <w:name w:val="DGB_Nummerierung3"/>
    <w:basedOn w:val="Standard"/>
    <w:next w:val="Standard"/>
    <w:rsid w:val="00DA1A9E"/>
    <w:pPr>
      <w:numPr>
        <w:ilvl w:val="3"/>
        <w:numId w:val="17"/>
      </w:numPr>
    </w:pPr>
    <w:rPr>
      <w:noProof/>
    </w:rPr>
  </w:style>
  <w:style w:type="paragraph" w:customStyle="1" w:styleId="DGBNummerierung4">
    <w:name w:val="DGB_Nummerierung4"/>
    <w:basedOn w:val="Standard"/>
    <w:next w:val="Standard"/>
    <w:rsid w:val="00DA1A9E"/>
    <w:pPr>
      <w:numPr>
        <w:ilvl w:val="4"/>
        <w:numId w:val="17"/>
      </w:numPr>
    </w:pPr>
    <w:rPr>
      <w:noProof/>
    </w:rPr>
  </w:style>
  <w:style w:type="paragraph" w:customStyle="1" w:styleId="DGBStandardVorNummerierungAltV">
    <w:name w:val="DGB_StandardVorNummerierung (Alt + V)"/>
    <w:basedOn w:val="Standard"/>
    <w:next w:val="Standard"/>
    <w:rsid w:val="00DA1A9E"/>
    <w:pPr>
      <w:numPr>
        <w:numId w:val="17"/>
      </w:numPr>
    </w:pPr>
    <w:rPr>
      <w:noProof/>
    </w:rPr>
  </w:style>
  <w:style w:type="character" w:customStyle="1" w:styleId="berschrift1Zchn">
    <w:name w:val="Überschrift 1 Zchn"/>
    <w:aliases w:val="DGB_Überschrift1 (Alt + 1) Zchn"/>
    <w:basedOn w:val="Absatz-Standardschriftart"/>
    <w:link w:val="berschrift1"/>
    <w:rsid w:val="00DA1A9E"/>
    <w:rPr>
      <w:rFonts w:asciiTheme="majorHAnsi" w:eastAsiaTheme="majorEastAsia" w:hAnsiTheme="majorHAnsi" w:cstheme="majorBidi"/>
      <w:bCs/>
      <w:sz w:val="32"/>
      <w:szCs w:val="28"/>
    </w:rPr>
  </w:style>
  <w:style w:type="character" w:customStyle="1" w:styleId="berschrift2Zchn">
    <w:name w:val="Überschrift 2 Zchn"/>
    <w:aliases w:val="DGB_Überschrift2 (Alt + 2) Zchn"/>
    <w:basedOn w:val="Absatz-Standardschriftart"/>
    <w:link w:val="berschrift2"/>
    <w:rsid w:val="00DA1A9E"/>
    <w:rPr>
      <w:rFonts w:asciiTheme="majorHAnsi" w:eastAsiaTheme="majorEastAsia" w:hAnsiTheme="majorHAnsi" w:cstheme="majorBidi"/>
      <w:bCs/>
      <w:sz w:val="28"/>
      <w:szCs w:val="26"/>
    </w:rPr>
  </w:style>
  <w:style w:type="character" w:customStyle="1" w:styleId="berschrift3Zchn">
    <w:name w:val="Überschrift 3 Zchn"/>
    <w:aliases w:val="DGB_Überschrift3 (Alt + 3) Zchn"/>
    <w:basedOn w:val="Absatz-Standardschriftart"/>
    <w:link w:val="berschrift3"/>
    <w:rsid w:val="00DA1A9E"/>
    <w:rPr>
      <w:rFonts w:asciiTheme="majorHAnsi" w:eastAsiaTheme="majorEastAsia" w:hAnsiTheme="majorHAnsi" w:cstheme="majorBidi"/>
      <w:b/>
      <w:bCs/>
    </w:rPr>
  </w:style>
  <w:style w:type="paragraph" w:customStyle="1" w:styleId="DGBberschriftInsInhaltsverzeichnis">
    <w:name w:val="DGB_ÜberschriftInsInhaltsverzeichnis"/>
    <w:basedOn w:val="Standard"/>
    <w:next w:val="Standard"/>
    <w:rsid w:val="00DA1A9E"/>
    <w:pPr>
      <w:spacing w:after="160" w:line="400" w:lineRule="atLeast"/>
      <w:outlineLvl w:val="0"/>
    </w:pPr>
    <w:rPr>
      <w:sz w:val="32"/>
      <w:szCs w:val="32"/>
    </w:rPr>
  </w:style>
  <w:style w:type="paragraph" w:styleId="Verzeichnis1">
    <w:name w:val="toc 1"/>
    <w:aliases w:val="DGB_Verzeichnis1"/>
    <w:basedOn w:val="Standard"/>
    <w:next w:val="Standard"/>
    <w:autoRedefine/>
    <w:unhideWhenUsed/>
    <w:rsid w:val="00DA1A9E"/>
    <w:pPr>
      <w:tabs>
        <w:tab w:val="left" w:pos="426"/>
        <w:tab w:val="right" w:leader="dot" w:pos="9060"/>
      </w:tabs>
      <w:spacing w:after="0"/>
      <w:ind w:left="425" w:hanging="425"/>
    </w:pPr>
  </w:style>
  <w:style w:type="paragraph" w:styleId="Verzeichnis2">
    <w:name w:val="toc 2"/>
    <w:aliases w:val="DGB_Verzeichnis2"/>
    <w:basedOn w:val="Standard"/>
    <w:next w:val="Standard"/>
    <w:autoRedefine/>
    <w:unhideWhenUsed/>
    <w:rsid w:val="00DA1A9E"/>
    <w:pPr>
      <w:tabs>
        <w:tab w:val="left" w:pos="851"/>
        <w:tab w:val="right" w:leader="dot" w:pos="9072"/>
      </w:tabs>
      <w:spacing w:after="0"/>
      <w:ind w:left="850" w:hanging="425"/>
    </w:pPr>
  </w:style>
  <w:style w:type="paragraph" w:styleId="Verzeichnis3">
    <w:name w:val="toc 3"/>
    <w:aliases w:val="DGB_Verzeichnis3"/>
    <w:basedOn w:val="Standard"/>
    <w:next w:val="Standard"/>
    <w:autoRedefine/>
    <w:unhideWhenUsed/>
    <w:rsid w:val="00DA1A9E"/>
    <w:pPr>
      <w:tabs>
        <w:tab w:val="left" w:pos="1418"/>
        <w:tab w:val="right" w:leader="dot" w:pos="9072"/>
      </w:tabs>
      <w:spacing w:after="0"/>
      <w:ind w:left="1418" w:hanging="567"/>
    </w:pPr>
  </w:style>
  <w:style w:type="paragraph" w:customStyle="1" w:styleId="DGBKapitelberschrift">
    <w:name w:val="DGB_Kapitelüberschrift"/>
    <w:basedOn w:val="Standard"/>
    <w:next w:val="Standard"/>
    <w:rsid w:val="00DA1A9E"/>
    <w:pPr>
      <w:spacing w:after="280" w:line="680" w:lineRule="atLeast"/>
    </w:pPr>
    <w:rPr>
      <w:sz w:val="56"/>
      <w:szCs w:val="56"/>
    </w:rPr>
  </w:style>
  <w:style w:type="paragraph" w:customStyle="1" w:styleId="DGBPublikationsart">
    <w:name w:val="DGB_Publikationsart"/>
    <w:basedOn w:val="Standard"/>
    <w:next w:val="Standard"/>
    <w:rsid w:val="00DA1A9E"/>
    <w:pPr>
      <w:spacing w:after="700" w:line="1560" w:lineRule="atLeast"/>
    </w:pPr>
    <w:rPr>
      <w:sz w:val="140"/>
      <w:szCs w:val="140"/>
    </w:rPr>
  </w:style>
  <w:style w:type="paragraph" w:customStyle="1" w:styleId="DGBPublikationstitel">
    <w:name w:val="DGB_Publikationstitel"/>
    <w:basedOn w:val="Standard"/>
    <w:next w:val="Standard"/>
    <w:rsid w:val="00DA1A9E"/>
    <w:pPr>
      <w:spacing w:after="340" w:line="800" w:lineRule="atLeast"/>
    </w:pPr>
    <w:rPr>
      <w:b/>
      <w:sz w:val="70"/>
      <w:szCs w:val="70"/>
    </w:rPr>
  </w:style>
  <w:style w:type="paragraph" w:customStyle="1" w:styleId="DGBPublikationsuntertitel">
    <w:name w:val="DGB_Publikationsuntertitel"/>
    <w:basedOn w:val="Standard"/>
    <w:next w:val="Standard"/>
    <w:rsid w:val="00DA1A9E"/>
    <w:pPr>
      <w:spacing w:after="340" w:line="800" w:lineRule="atLeast"/>
    </w:pPr>
    <w:rPr>
      <w:sz w:val="70"/>
      <w:szCs w:val="70"/>
    </w:rPr>
  </w:style>
  <w:style w:type="paragraph" w:customStyle="1" w:styleId="DGBZwischenberschrift1AltE">
    <w:name w:val="DGB_ZwischenÜberschrift1 (Alt + E)"/>
    <w:basedOn w:val="Standard"/>
    <w:rsid w:val="00DA1A9E"/>
    <w:pPr>
      <w:spacing w:after="160" w:line="400" w:lineRule="atLeast"/>
    </w:pPr>
    <w:rPr>
      <w:sz w:val="32"/>
      <w:szCs w:val="32"/>
    </w:rPr>
  </w:style>
  <w:style w:type="paragraph" w:customStyle="1" w:styleId="DGBZwischenberschrift2AltZ">
    <w:name w:val="DGB_ZwischenÜberschrift2 (Alt + Z)"/>
    <w:basedOn w:val="Standard"/>
    <w:rsid w:val="00DA1A9E"/>
    <w:pPr>
      <w:spacing w:line="340" w:lineRule="atLeast"/>
    </w:pPr>
    <w:rPr>
      <w:sz w:val="28"/>
      <w:szCs w:val="28"/>
    </w:rPr>
  </w:style>
  <w:style w:type="paragraph" w:customStyle="1" w:styleId="DGBZwischenberschrift3AltD">
    <w:name w:val="DGB_ZwischenÜberschrift3 (Alt + D)"/>
    <w:basedOn w:val="Standard"/>
    <w:rsid w:val="00DA1A9E"/>
    <w:rPr>
      <w:b/>
    </w:rPr>
  </w:style>
  <w:style w:type="table" w:styleId="Tabellenraster">
    <w:name w:val="Table Grid"/>
    <w:basedOn w:val="NormaleTabelle"/>
    <w:uiPriority w:val="39"/>
    <w:rsid w:val="00A2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GBKopfZeile1">
    <w:name w:val="DGB_Kopf_Zeile1"/>
    <w:basedOn w:val="Standard"/>
    <w:next w:val="Standard"/>
    <w:rsid w:val="00A25F3C"/>
    <w:pPr>
      <w:spacing w:before="1140" w:after="0"/>
    </w:pPr>
    <w:rPr>
      <w:rFonts w:asciiTheme="majorHAnsi" w:hAnsiTheme="majorHAnsi" w:cs="Times New Roman"/>
      <w:noProof/>
      <w:sz w:val="28"/>
      <w:szCs w:val="24"/>
      <w:lang w:eastAsia="de-DE"/>
    </w:rPr>
  </w:style>
  <w:style w:type="paragraph" w:customStyle="1" w:styleId="DGBKopfZeile2">
    <w:name w:val="DGB_Kopf_Zeile2"/>
    <w:basedOn w:val="Standard"/>
    <w:next w:val="Standard"/>
    <w:rsid w:val="00A25F3C"/>
    <w:rPr>
      <w:b/>
      <w:sz w:val="28"/>
      <w:szCs w:val="20"/>
    </w:rPr>
  </w:style>
  <w:style w:type="paragraph" w:customStyle="1" w:styleId="DGBAbsenderFenster">
    <w:name w:val="DGB_AbsenderFenster"/>
    <w:basedOn w:val="Standard"/>
    <w:rsid w:val="00A25F3C"/>
    <w:pPr>
      <w:spacing w:before="160" w:after="0" w:line="240" w:lineRule="auto"/>
    </w:pPr>
    <w:rPr>
      <w:sz w:val="16"/>
      <w:szCs w:val="20"/>
    </w:rPr>
  </w:style>
  <w:style w:type="paragraph" w:customStyle="1" w:styleId="DGBZusatzangabenImFuss">
    <w:name w:val="DGB_ZusatzangabenImFuss"/>
    <w:basedOn w:val="Kopfzeile"/>
    <w:rsid w:val="00A25F3C"/>
    <w:pPr>
      <w:spacing w:after="0" w:line="240" w:lineRule="auto"/>
    </w:pPr>
    <w:rPr>
      <w:sz w:val="10"/>
      <w:szCs w:val="20"/>
    </w:rPr>
  </w:style>
  <w:style w:type="paragraph" w:customStyle="1" w:styleId="DGBSeitenspalte">
    <w:name w:val="DGB_Seitenspalte"/>
    <w:basedOn w:val="Standard"/>
    <w:rsid w:val="00A25F3C"/>
    <w:pPr>
      <w:tabs>
        <w:tab w:val="left" w:pos="567"/>
      </w:tabs>
      <w:suppressAutoHyphens/>
      <w:spacing w:after="0" w:line="240" w:lineRule="auto"/>
    </w:pPr>
    <w:rPr>
      <w:noProof/>
      <w:sz w:val="16"/>
      <w:szCs w:val="20"/>
    </w:rPr>
  </w:style>
  <w:style w:type="paragraph" w:customStyle="1" w:styleId="DGBSeitenspaltePlatzhalter">
    <w:name w:val="DGB_SeitenspaltePlatzhalter"/>
    <w:basedOn w:val="DGBSeitenspalte"/>
    <w:rsid w:val="00A25F3C"/>
    <w:pPr>
      <w:spacing w:before="2980"/>
    </w:pPr>
  </w:style>
  <w:style w:type="paragraph" w:customStyle="1" w:styleId="DGBZumAusblenden1Punkt">
    <w:name w:val="DGB_ZumAusblenden1Punkt"/>
    <w:basedOn w:val="DGBAbsenderFenster"/>
    <w:qFormat/>
    <w:rsid w:val="00A25F3C"/>
    <w:rPr>
      <w:sz w:val="2"/>
    </w:rPr>
  </w:style>
  <w:style w:type="character" w:customStyle="1" w:styleId="Blau">
    <w:name w:val="Blau"/>
    <w:basedOn w:val="Absatz-Standardschriftart"/>
    <w:qFormat/>
    <w:rsid w:val="007D197C"/>
    <w:rPr>
      <w:rFonts w:ascii="Arial" w:hAnsi="Arial"/>
      <w:color w:val="0061A1"/>
      <w:sz w:val="32"/>
    </w:rPr>
  </w:style>
  <w:style w:type="paragraph" w:styleId="Aufzhlungszeichen">
    <w:name w:val="List Bullet"/>
    <w:basedOn w:val="Standard"/>
    <w:uiPriority w:val="99"/>
    <w:unhideWhenUsed/>
    <w:qFormat/>
    <w:rsid w:val="007D197C"/>
    <w:pPr>
      <w:numPr>
        <w:numId w:val="23"/>
      </w:numPr>
      <w:spacing w:line="259" w:lineRule="auto"/>
    </w:pPr>
  </w:style>
  <w:style w:type="paragraph" w:styleId="Aufzhlungszeichen2">
    <w:name w:val="List Bullet 2"/>
    <w:basedOn w:val="Standard"/>
    <w:uiPriority w:val="99"/>
    <w:unhideWhenUsed/>
    <w:rsid w:val="007D197C"/>
    <w:pPr>
      <w:numPr>
        <w:ilvl w:val="1"/>
        <w:numId w:val="23"/>
      </w:numPr>
      <w:spacing w:line="259" w:lineRule="auto"/>
    </w:pPr>
  </w:style>
  <w:style w:type="paragraph" w:styleId="Aufzhlungszeichen3">
    <w:name w:val="List Bullet 3"/>
    <w:basedOn w:val="Standard"/>
    <w:uiPriority w:val="99"/>
    <w:unhideWhenUsed/>
    <w:rsid w:val="007D197C"/>
    <w:pPr>
      <w:numPr>
        <w:ilvl w:val="2"/>
        <w:numId w:val="23"/>
      </w:numPr>
      <w:spacing w:line="259" w:lineRule="auto"/>
    </w:pPr>
  </w:style>
  <w:style w:type="paragraph" w:styleId="Aufzhlungszeichen4">
    <w:name w:val="List Bullet 4"/>
    <w:basedOn w:val="Standard"/>
    <w:uiPriority w:val="99"/>
    <w:unhideWhenUsed/>
    <w:rsid w:val="007D197C"/>
    <w:pPr>
      <w:numPr>
        <w:ilvl w:val="3"/>
        <w:numId w:val="23"/>
      </w:numPr>
      <w:spacing w:line="259" w:lineRule="auto"/>
    </w:pPr>
  </w:style>
  <w:style w:type="paragraph" w:styleId="Aufzhlungszeichen5">
    <w:name w:val="List Bullet 5"/>
    <w:basedOn w:val="Standard"/>
    <w:uiPriority w:val="99"/>
    <w:unhideWhenUsed/>
    <w:rsid w:val="007D197C"/>
    <w:pPr>
      <w:numPr>
        <w:ilvl w:val="4"/>
        <w:numId w:val="23"/>
      </w:numPr>
      <w:spacing w:line="259" w:lineRule="auto"/>
    </w:pPr>
  </w:style>
  <w:style w:type="character" w:styleId="Kommentarzeichen">
    <w:name w:val="annotation reference"/>
    <w:basedOn w:val="Absatz-Standardschriftart"/>
    <w:uiPriority w:val="99"/>
    <w:unhideWhenUsed/>
    <w:rsid w:val="007D197C"/>
    <w:rPr>
      <w:sz w:val="16"/>
      <w:szCs w:val="16"/>
    </w:rPr>
  </w:style>
  <w:style w:type="paragraph" w:styleId="Kommentartext">
    <w:name w:val="annotation text"/>
    <w:basedOn w:val="Standard"/>
    <w:link w:val="KommentartextZchn"/>
    <w:uiPriority w:val="99"/>
    <w:unhideWhenUsed/>
    <w:rsid w:val="007D197C"/>
    <w:pPr>
      <w:spacing w:after="160" w:line="240" w:lineRule="auto"/>
    </w:pPr>
    <w:rPr>
      <w:sz w:val="20"/>
      <w:szCs w:val="20"/>
    </w:rPr>
  </w:style>
  <w:style w:type="character" w:customStyle="1" w:styleId="KommentartextZchn">
    <w:name w:val="Kommentartext Zchn"/>
    <w:basedOn w:val="Absatz-Standardschriftart"/>
    <w:link w:val="Kommentartext"/>
    <w:uiPriority w:val="99"/>
    <w:rsid w:val="007D197C"/>
    <w:rPr>
      <w:sz w:val="20"/>
      <w:szCs w:val="20"/>
    </w:rPr>
  </w:style>
  <w:style w:type="paragraph" w:styleId="Sprechblasentext">
    <w:name w:val="Balloon Text"/>
    <w:basedOn w:val="Standard"/>
    <w:link w:val="SprechblasentextZchn"/>
    <w:uiPriority w:val="99"/>
    <w:semiHidden/>
    <w:unhideWhenUsed/>
    <w:rsid w:val="007D197C"/>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D197C"/>
    <w:rPr>
      <w:rFonts w:ascii="Segoe UI" w:hAnsi="Segoe UI" w:cs="Segoe UI"/>
      <w:sz w:val="18"/>
      <w:szCs w:val="18"/>
    </w:rPr>
  </w:style>
  <w:style w:type="paragraph" w:customStyle="1" w:styleId="Default">
    <w:name w:val="Default"/>
    <w:uiPriority w:val="99"/>
    <w:rsid w:val="00DF2E38"/>
    <w:pPr>
      <w:autoSpaceDE w:val="0"/>
      <w:autoSpaceDN w:val="0"/>
      <w:adjustRightInd w:val="0"/>
      <w:spacing w:after="0" w:line="240" w:lineRule="auto"/>
    </w:pPr>
    <w:rPr>
      <w:rFonts w:ascii="Calibri" w:eastAsia="Times New Roman" w:hAnsi="Calibri" w:cs="Calibri"/>
      <w:color w:val="000000"/>
      <w:sz w:val="24"/>
      <w:szCs w:val="24"/>
      <w:lang w:eastAsia="de-DE"/>
    </w:rPr>
  </w:style>
  <w:style w:type="paragraph" w:styleId="berarbeitung">
    <w:name w:val="Revision"/>
    <w:hidden/>
    <w:uiPriority w:val="99"/>
    <w:semiHidden/>
    <w:rsid w:val="00B45113"/>
    <w:pPr>
      <w:spacing w:after="0" w:line="240" w:lineRule="auto"/>
    </w:pPr>
  </w:style>
  <w:style w:type="paragraph" w:customStyle="1" w:styleId="xmsonormal">
    <w:name w:val="x_msonormal"/>
    <w:basedOn w:val="Standard"/>
    <w:rsid w:val="00B45113"/>
    <w:pPr>
      <w:spacing w:before="100" w:beforeAutospacing="1" w:after="100" w:afterAutospacing="1" w:line="240" w:lineRule="auto"/>
    </w:pPr>
    <w:rPr>
      <w:rFonts w:ascii="Times New Roman" w:eastAsia="Times New Roman" w:hAnsi="Times New Roman"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2" Type="http://schemas.openxmlformats.org/officeDocument/2006/relationships/image" Target="media/image10.svg"/><Relationship Id="rId1"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508E5F-9991-4D92-A98C-F09BA7642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6425</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Deutscher Gewerkschaftsbund</Company>
  <LinksUpToDate>false</LinksUpToDate>
  <CharactersWithSpaces>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Munsch, Michelle (DGB-BVV)</dc:creator>
  <cp:keywords/>
  <dc:description/>
  <cp:lastModifiedBy>Ertürk, Müberra (DGB-BVV)</cp:lastModifiedBy>
  <cp:revision>3</cp:revision>
  <dcterms:created xsi:type="dcterms:W3CDTF">2024-03-07T16:54:00Z</dcterms:created>
  <dcterms:modified xsi:type="dcterms:W3CDTF">2024-03-18T09:00:00Z</dcterms:modified>
</cp:coreProperties>
</file>